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A82B" w14:textId="77777777" w:rsidR="001A7C04" w:rsidRPr="00940635" w:rsidRDefault="001A7C04" w:rsidP="001A7C04">
      <w:pPr>
        <w:spacing w:before="240"/>
        <w:jc w:val="center"/>
        <w:rPr>
          <w:b/>
          <w:color w:val="000000"/>
          <w:sz w:val="40"/>
          <w:szCs w:val="40"/>
          <w:lang w:val="en-US"/>
        </w:rPr>
      </w:pPr>
      <w:r w:rsidRPr="00940635">
        <w:rPr>
          <w:b/>
          <w:color w:val="000000"/>
          <w:sz w:val="40"/>
          <w:szCs w:val="40"/>
          <w:lang w:val="en-US"/>
        </w:rPr>
        <w:t>Training on PACDR</w:t>
      </w:r>
    </w:p>
    <w:p w14:paraId="66BC637E" w14:textId="77777777" w:rsidR="001A7C04" w:rsidRPr="00940635" w:rsidRDefault="001A7C04" w:rsidP="001A7C04">
      <w:pPr>
        <w:jc w:val="center"/>
        <w:rPr>
          <w:b/>
          <w:color w:val="000000"/>
          <w:sz w:val="24"/>
          <w:szCs w:val="18"/>
          <w:lang w:val="en-US"/>
        </w:rPr>
      </w:pPr>
      <w:r w:rsidRPr="00940635">
        <w:rPr>
          <w:b/>
          <w:color w:val="000000"/>
          <w:sz w:val="28"/>
          <w:szCs w:val="20"/>
          <w:lang w:val="en-US"/>
        </w:rPr>
        <w:t xml:space="preserve"> </w:t>
      </w:r>
      <w:r w:rsidRPr="00940635">
        <w:rPr>
          <w:b/>
          <w:color w:val="000000"/>
          <w:sz w:val="24"/>
          <w:szCs w:val="18"/>
          <w:lang w:val="en-US"/>
        </w:rPr>
        <w:t>(Participatory Assessment of Climate and Disaster Risks)</w:t>
      </w:r>
    </w:p>
    <w:p w14:paraId="6441CBDD" w14:textId="2C775DDE" w:rsidR="001A7C04" w:rsidRPr="00940635" w:rsidRDefault="00940635" w:rsidP="001A7C04">
      <w:pPr>
        <w:jc w:val="center"/>
        <w:rPr>
          <w:color w:val="808080" w:themeColor="background1" w:themeShade="80"/>
          <w:sz w:val="20"/>
          <w:szCs w:val="16"/>
          <w:lang w:val="en-US"/>
        </w:rPr>
      </w:pPr>
      <w:r w:rsidRPr="00940635">
        <w:rPr>
          <w:color w:val="808080" w:themeColor="background1" w:themeShade="80"/>
          <w:sz w:val="20"/>
          <w:szCs w:val="16"/>
          <w:lang w:val="en-US"/>
        </w:rPr>
        <w:t>City, Country</w:t>
      </w:r>
    </w:p>
    <w:p w14:paraId="4B36B720" w14:textId="17A27519" w:rsidR="001A7C04" w:rsidRPr="00940635" w:rsidRDefault="00940635" w:rsidP="001A7C04">
      <w:pPr>
        <w:jc w:val="center"/>
        <w:rPr>
          <w:color w:val="808080" w:themeColor="background1" w:themeShade="80"/>
          <w:sz w:val="20"/>
          <w:szCs w:val="16"/>
          <w:lang w:val="en-US"/>
        </w:rPr>
      </w:pPr>
      <w:r w:rsidRPr="00940635">
        <w:rPr>
          <w:color w:val="808080" w:themeColor="background1" w:themeShade="80"/>
          <w:sz w:val="20"/>
          <w:szCs w:val="16"/>
          <w:lang w:val="en-US"/>
        </w:rPr>
        <w:t>Dates</w:t>
      </w:r>
      <w:r w:rsidR="00152E08">
        <w:rPr>
          <w:color w:val="808080" w:themeColor="background1" w:themeShade="80"/>
          <w:sz w:val="20"/>
          <w:szCs w:val="16"/>
          <w:lang w:val="en-US"/>
        </w:rPr>
        <w:t>,</w:t>
      </w:r>
      <w:r w:rsidRPr="00940635">
        <w:rPr>
          <w:color w:val="808080" w:themeColor="background1" w:themeShade="80"/>
          <w:sz w:val="20"/>
          <w:szCs w:val="16"/>
          <w:lang w:val="en-US"/>
        </w:rPr>
        <w:t xml:space="preserve"> Year</w:t>
      </w:r>
    </w:p>
    <w:p w14:paraId="0D1C184D" w14:textId="77777777" w:rsidR="001A7C04" w:rsidRDefault="001A7C04" w:rsidP="001A7C04">
      <w:pPr>
        <w:tabs>
          <w:tab w:val="right" w:leader="dot" w:pos="9072"/>
        </w:tabs>
        <w:jc w:val="center"/>
        <w:rPr>
          <w:rFonts w:cs="Arial"/>
          <w:lang w:val="en-US"/>
        </w:rPr>
      </w:pPr>
    </w:p>
    <w:p w14:paraId="09DCF501" w14:textId="77777777" w:rsidR="001A7C04" w:rsidRDefault="001A7C04" w:rsidP="001A7C04">
      <w:pPr>
        <w:tabs>
          <w:tab w:val="right" w:leader="dot" w:pos="9072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  <w:bookmarkStart w:id="0" w:name="_GoBack"/>
      <w:bookmarkEnd w:id="0"/>
    </w:p>
    <w:p w14:paraId="7CAFCF39" w14:textId="77777777" w:rsidR="001A7C04" w:rsidRDefault="001A7C04" w:rsidP="001A7C04">
      <w:pPr>
        <w:tabs>
          <w:tab w:val="right" w:leader="dot" w:pos="9072"/>
        </w:tabs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Evaluation</w:t>
      </w:r>
    </w:p>
    <w:p w14:paraId="7FADAFD2" w14:textId="77777777" w:rsidR="001A7C04" w:rsidRDefault="001A7C04" w:rsidP="001A7C04">
      <w:pPr>
        <w:tabs>
          <w:tab w:val="right" w:leader="dot" w:pos="9072"/>
        </w:tabs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Please let us know about your opinion on the climate change workshop:</w:t>
      </w:r>
    </w:p>
    <w:p w14:paraId="453EFDB4" w14:textId="77777777" w:rsidR="001A7C04" w:rsidRDefault="001A7C04" w:rsidP="001A7C04">
      <w:pPr>
        <w:jc w:val="center"/>
        <w:rPr>
          <w:b/>
          <w:sz w:val="28"/>
          <w:szCs w:val="28"/>
          <w:u w:val="single"/>
          <w:lang w:val="en-US"/>
        </w:rPr>
      </w:pPr>
    </w:p>
    <w:p w14:paraId="1C97CA52" w14:textId="77777777" w:rsidR="001A7C04" w:rsidRDefault="001A7C04" w:rsidP="001A7C04">
      <w:pPr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How do you assess…</w:t>
      </w:r>
    </w:p>
    <w:p w14:paraId="06395CCC" w14:textId="77777777" w:rsidR="001A7C04" w:rsidRDefault="001A7C04" w:rsidP="001A7C04">
      <w:pPr>
        <w:rPr>
          <w:b/>
          <w:lang w:val="en-US"/>
        </w:rPr>
      </w:pPr>
    </w:p>
    <w:tbl>
      <w:tblPr>
        <w:tblW w:w="9894" w:type="dxa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426"/>
        <w:gridCol w:w="567"/>
        <w:gridCol w:w="4932"/>
      </w:tblGrid>
      <w:tr w:rsidR="001A7C04" w:rsidRPr="00940635" w14:paraId="7E5A7099" w14:textId="77777777" w:rsidTr="00C1208F">
        <w:trPr>
          <w:trHeight w:val="10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A9A9A4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DDE6DF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0570A" wp14:editId="6C47DEA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130810</wp:posOffset>
                      </wp:positionV>
                      <wp:extent cx="200025" cy="229870"/>
                      <wp:effectExtent l="12065" t="13970" r="6985" b="1333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CF1E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6" o:spid="_x0000_s1026" type="#_x0000_t96" style="position:absolute;margin-left:1.3pt;margin-top:10.3pt;width:15.7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4YLAIAAGEEAAAOAAAAZHJzL2Uyb0RvYy54bWysVNuO0zAQfUfiHyy/s2lLu5do09VqlyKk&#10;BVZa+ICp7TQGx2PGbtPy9UyctnQB8YDIgzXj8RzPnDPO9c22dWJjKFr0lRyfjaQwXqG2flXJz58W&#10;ry6liAm8BofeVHJnoryZv3xx3YXSTLBBpw0JBvGx7EIlm5RCWRRRNaaFeIbBeA7WSC0kdmlVaIKO&#10;0VtXTEaj86JD0oFQmRh5934IynnGr2uj0se6jiYJV0muLeWV8rrs12J+DeWKIDRW7cuAf6iiBev5&#10;0iPUPSQQa7K/QbVWEUas05nCtsC6tsrkHrib8eiXbp4aCCb3wuTEcKQp/j9Y9WHzSMJq1o7p8dCy&#10;RrfrhPlqMT7vCepCLPncU3ikvsUYHlB9jcLjXQN+ZW6JsGsMaC5r3J8vniX0TuRUsezeo2Z4YPjM&#10;1bamtgdkFsQ2S7I7SmK2SSjeZI1Hk5kUikOTydXlRZasgPKQHCimtwZb0RuVjK11ZrcA1fMGJWwe&#10;Ysq66H1zoL9IUbeOVd6AE9Pz2etc8/EsYx8wc7forF5Y57JDq+WdI8GZlVzkb58cT485L7pKXs24&#10;8L9DcHP8/QmCcO11Hs6e2Td7O4F1g81VOr+numd3UGmJesdMEw5zzu+SjQbpuxQdzzjT820NZKRw&#10;7zyrdTWeTvtHkZ3p7GLCDp1GlqcR8IqhKpmkGMy7NDykdSC7avimcW7XYz9AtU2HURiq2hfLc8zW&#10;s4dy6udTP/8M8x8AAAD//wMAUEsDBBQABgAIAAAAIQAPx+8T3AAAAAYBAAAPAAAAZHJzL2Rvd25y&#10;ZXYueG1sTI5PS8NAFMTvgt9heYIXsZv+MZSYTSmi4qWCtXjeZp9JcPdt2N0m6bf39aSnYZhh5ldu&#10;JmfFgCF2nhTMZxkIpNqbjhoFh8+X+zWImDQZbT2hgjNG2FTXV6UujB/pA4d9agSPUCy0gjalvpAy&#10;1i06HWe+R+Ls2wenE9vQSBP0yOPOykWW5dLpjvih1T0+tVj/7E9OwbC8S+/Pu+EQvuTZDmP3+rbd&#10;OaVub6btI4iEU/orwwWf0aFipqM/kYnCKljkXGTJWDleruYgjgoe8jXIqpT/8atfAAAA//8DAFBL&#10;AQItABQABgAIAAAAIQC2gziS/gAAAOEBAAATAAAAAAAAAAAAAAAAAAAAAABbQ29udGVudF9UeXBl&#10;c10ueG1sUEsBAi0AFAAGAAgAAAAhADj9If/WAAAAlAEAAAsAAAAAAAAAAAAAAAAALwEAAF9yZWxz&#10;Ly5yZWxzUEsBAi0AFAAGAAgAAAAhAHKWvhgsAgAAYQQAAA4AAAAAAAAAAAAAAAAALgIAAGRycy9l&#10;Mm9Eb2MueG1sUEsBAi0AFAAGAAgAAAAhAA/H7xPcAAAABgEAAA8AAAAAAAAAAAAAAAAAhgQAAGRy&#10;cy9kb3ducmV2LnhtbFBLBQYAAAAABAAEAPMAAACPBQAAAAA=&#10;"/>
                  </w:pict>
                </mc:Fallback>
              </mc:AlternateContent>
            </w:r>
            <w:r>
              <w:rPr>
                <w:b/>
                <w:lang w:val="en-US"/>
              </w:rPr>
              <w:t>++</w:t>
            </w:r>
          </w:p>
          <w:p w14:paraId="0FEEE13D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61D44" wp14:editId="630D76C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270510</wp:posOffset>
                      </wp:positionV>
                      <wp:extent cx="200025" cy="229870"/>
                      <wp:effectExtent l="13970" t="9525" r="5080" b="825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B944" id="AutoShape 15" o:spid="_x0000_s1026" type="#_x0000_t96" style="position:absolute;margin-left:1.45pt;margin-top:21.3pt;width:15.7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HcKwIAAGAEAAAOAAAAZHJzL2Uyb0RvYy54bWysVF+P0zAMf0fiO0R557qN7f5U151Odwwh&#10;HXDSwQfwknQNpHFwsnXj0+Om29gB4gHRh8iO7V/sn+1e32xbJzaGokVfyfHZSArjFWrrV5X8/Gnx&#10;6lKKmMBrcOhNJXcmypv5yxfXXSjNBBt02pBgEB/LLlSySSmURRFVY1qIZxiMZ2ON1EJilVaFJugY&#10;vXXFZDQ6LzokHQiViZFv7wejnGf8ujYqfazraJJwleTcUj4pn8v+LObXUK4IQmPVPg34hyxasJ4f&#10;PULdQwKxJvsbVGsVYcQ6nSlsC6xrq0yugasZj36p5qmBYHItTE4MR5ri/4NVHzaPJKyu5JUUHlpu&#10;0e06YX5ZjGc9P12IJbs9hUfqK4zhAdXXKDzeNeBX5pYIu8aA5qzGvX/xLKBXIoeKZfceNcMDw2eq&#10;tjW1PSCTILa5I7tjR8w2CcWX3OLRZCaFYtNkcnV5kTtWQHkIDhTTW4Ot6IVKxtY6s1uA6mmDEjYP&#10;MeW26H1xoL9IUbeOm7wBJ6bns9c556MvYx8wc7XorF5Y57JCq+WdI8GRlVzkbx8cT92cFx3zOePE&#10;/w7BxfH3JwjCtdd5Nntm3+zlBNYNMmfp/J7qnt2hS0vUO2aacBhzXksWGqTvUnQ84kzPtzWQkcK9&#10;89ytq/F02u9EVqaziwkrdGpZnlrAK4aqZJJiEO/SsEfrQHbV8EvjXK7HfoBqmw6jMGS1T5bHmKVn&#10;e3KqZ6+fP4b5DwAAAP//AwBQSwMEFAAGAAgAAAAhAAFXSv/dAAAABgEAAA8AAABkcnMvZG93bnJl&#10;di54bWxMjk1Lw0AURfeC/2F4ghuxE9NQY8xLKaLipoK1uJ5mnklwPsLMdJL+e8dVXV7u5dxTr2et&#10;WCTnB2sQ7hYZMDKtlYPpEPafL7clMB+EkUJZQwgn8rBuLi9qUUk7mQ+Ku9CxBDG+Egh9CGPFuW97&#10;0sIv7Egmdd/WaRFSdB2XTkwJrhXPs2zFtRhMeujFSE89tT+7o0aIy5vw/ryNe/fFTypOw+vbZqsR&#10;r6/mzSOwQHM4j+FPP6lDk5wO9mikZwohf0hDhCJfAUv1siiAHRDuyxJ4U/P/+s0vAAAA//8DAFBL&#10;AQItABQABgAIAAAAIQC2gziS/gAAAOEBAAATAAAAAAAAAAAAAAAAAAAAAABbQ29udGVudF9UeXBl&#10;c10ueG1sUEsBAi0AFAAGAAgAAAAhADj9If/WAAAAlAEAAAsAAAAAAAAAAAAAAAAALwEAAF9yZWxz&#10;Ly5yZWxzUEsBAi0AFAAGAAgAAAAhAGVoUdwrAgAAYAQAAA4AAAAAAAAAAAAAAAAALgIAAGRycy9l&#10;Mm9Eb2MueG1sUEsBAi0AFAAGAAgAAAAhAAFXSv/dAAAABg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43AE09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23ED5" wp14:editId="03812E0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267335</wp:posOffset>
                      </wp:positionV>
                      <wp:extent cx="200025" cy="229870"/>
                      <wp:effectExtent l="6985" t="7620" r="12065" b="1016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12DB" id="AutoShape 14" o:spid="_x0000_s1026" type="#_x0000_t96" style="position:absolute;margin-left:1.8pt;margin-top:21.05pt;width:15.7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riKwIAAGAEAAAOAAAAZHJzL2Uyb0RvYy54bWysVNuO0zAQfUfiHyy/s2lLu5do09VqlyKk&#10;BVZa+ICp7TQGx2PGbtPy9UyctnQB8YDIgzXj8RzPnDPO9c22dWJjKFr0lRyfjaQwXqG2flXJz58W&#10;ry6liAm8BofeVHJnoryZv3xx3YXSTLBBpw0JBvGx7EIlm5RCWRRRNaaFeIbBeA7WSC0kdmlVaIKO&#10;0VtXTEaj86JD0oFQmRh5934IynnGr2uj0se6jiYJV0muLeWV8rrs12J+DeWKIDRW7cuAf6iiBev5&#10;0iPUPSQQa7K/QbVWEUas05nCtsC6tsrkHrib8eiXbp4aCCb3wuTEcKQp/j9Y9WHzSMLqSrJQHlqW&#10;6HadMN8sxtOeny7Eko89hUfqO4zhAdXXKDzeNeBX5pYIu8aA5qrG/fniWULvRE4Vy+49aoYHhs9U&#10;bWtqe0AmQWyzIrujImabhOJNlng0mUmhODSZXF1eZMUKKA/JgWJ6a7AVvVHJ2FpndgtQPW1QwuYh&#10;piyL3jcH+osUdetY5A04MT2fvc41H88y9gEzd4vO6oV1Lju0Wt45EpxZyUX+9snx9Jjzoqvk1YwL&#10;/zsEN8ffnyAI117n2eyZfbO3E1g32Fyl83uqe3YHlZaod8w04TDm/CzZaJC+S9HxiDM939ZARgr3&#10;zrNaV+PptH8T2ZnOLibs0GlkeRoBrxiqkkmKwbxLwztaB7Krhm8a53Y99gNU23QYhaGqfbE8xmw9&#10;eyenfj7188cw/wEAAP//AwBQSwMEFAAGAAgAAAAhAFZvoindAAAABgEAAA8AAABkcnMvZG93bnJl&#10;di54bWxMjkFLw0AUhO+C/2F5ghexmzZaS8xLKaLipYK1eN5m1yS4+zZkt5v03/s81dMwzDDzlevJ&#10;WZHMEDpPCPNZBsJQ7XVHDcL+8+V2BSJERVpZTwbhZAKsq8uLUhXaj/Rh0i42gkcoFAqhjbEvpAx1&#10;a5wKM98b4uzbD05FtkMj9aBGHndWLrJsKZ3qiB9a1Zun1tQ/u6NDSPlNfH/epv3wJU82jd3r22br&#10;EK+vps0jiGimeC7DHz6jQ8VMB38kHYRFyJdcRLhbzEFwnN+zHhAeVjnIqpT/8atfAAAA//8DAFBL&#10;AQItABQABgAIAAAAIQC2gziS/gAAAOEBAAATAAAAAAAAAAAAAAAAAAAAAABbQ29udGVudF9UeXBl&#10;c10ueG1sUEsBAi0AFAAGAAgAAAAhADj9If/WAAAAlAEAAAsAAAAAAAAAAAAAAAAALwEAAF9yZWxz&#10;Ly5yZWxzUEsBAi0AFAAGAAgAAAAhACBhWuIrAgAAYAQAAA4AAAAAAAAAAAAAAAAALgIAAGRycy9l&#10;Mm9Eb2MueG1sUEsBAi0AFAAGAAgAAAAhAFZvoindAAAABg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78770B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E6775" wp14:editId="4263A27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270510</wp:posOffset>
                      </wp:positionV>
                      <wp:extent cx="200025" cy="229870"/>
                      <wp:effectExtent l="5715" t="10795" r="13335" b="698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-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6A23" id="AutoShape 13" o:spid="_x0000_s1026" type="#_x0000_t96" style="position:absolute;margin-left:.35pt;margin-top:21.3pt;width:15.7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eMLAIAAGAEAAAOAAAAZHJzL2Uyb0RvYy54bWysVFFv0zAQfkfiP1h+39KGjm3R0mnqKEIa&#10;MGnwA6620xgcnzm7Tcuv5+J0owPEAyIP1p3v/Pm+7865ut51TmwNRYu+ltPTiRTGK9TWr2v5+dPy&#10;5EKKmMBrcOhNLfcmyuv5yxdXfahMiS06bUgwiI9VH2rZphSqooiqNR3EUwzGc7BB6iCxS+tCE/SM&#10;3rminExeFz2SDoTKxMi7t2NQzjN+0xiVPjZNNEm4WnJtKa+U19WwFvMrqNYEobXqUAb8QxUdWM+X&#10;PkHdQgKxIfsbVGcVYcQmnSrsCmwaq0zmwGymk1/YPLQQTObC4sTwJFP8f7Dqw/aehNW1PJfCQ8ct&#10;utkkzDeL6atBnz7EitMewj0NDGO4Q/U1Co+LFvza3BBh3xrQXNV0yC+eHRicyEfFqn+PmuGB4bNU&#10;u4a6AZBFELvckf1TR8wuCcWb3OJJeSaF4lBZXl6c544VUD0eDhTTW4OdGIxaxs46s1+CGmSDCrZ3&#10;MeW26AM50F+kaDrHTd6CEyflyJERD7lsPWJmtuisXlrnskPr1cKR4JO1XOYvE2ZRjtOcF30tL8+4&#10;8L9DMDn+/gRBuPE6z+ag7JuDncC60eYqnT9IPag7dmmFes9KE45jzs+SjRbpuxQ9jzjL820DZKRw&#10;7zx363I6mw1vIjuzs/OSHTqOrI4j4BVD1TJJMZqLNL6jTSC7bvmmaabrcRigxqbHURirOhTLY8zW&#10;s3dy7Oesnz+G+Q8AAAD//wMAUEsDBBQABgAIAAAAIQAZT8gk2wAAAAUBAAAPAAAAZHJzL2Rvd25y&#10;ZXYueG1sTI7NTsMwEITvSH0Ha5G4UYeAShTiVG2lAodyaAGpvTnxkkS111HstuHtWU5wnB/NfMV8&#10;dFaccQidJwV30wQEUu1NR42Cj/f1bQYiRE1GW0+o4BsDzMvJVaFz4y+0xfMuNoJHKORaQRtjn0sZ&#10;6hadDlPfI3H25QenI8uhkWbQFx53VqZJMpNOd8QPre5x1WJ93J0c/64rN+43S4svn1t8ez1swvK5&#10;Vurmelw8gYg4xr8y/OIzOpTMVPkTmSCsgkfuKXhIZyA4vU9TEBW7WQayLOR/+vIHAAD//wMAUEsB&#10;Ai0AFAAGAAgAAAAhALaDOJL+AAAA4QEAABMAAAAAAAAAAAAAAAAAAAAAAFtDb250ZW50X1R5cGVz&#10;XS54bWxQSwECLQAUAAYACAAAACEAOP0h/9YAAACUAQAACwAAAAAAAAAAAAAAAAAvAQAAX3JlbHMv&#10;LnJlbHNQSwECLQAUAAYACAAAACEAcjuHjCwCAABgBAAADgAAAAAAAAAAAAAAAAAuAgAAZHJzL2Uy&#10;b0RvYy54bWxQSwECLQAUAAYACAAAACEAGU/IJNsAAAAFAQAADwAAAAAAAAAAAAAAAACGBAAAZHJz&#10;L2Rvd25yZXYueG1sUEsFBgAAAAAEAAQA8wAAAI4FAAAAAA==&#10;" adj="16469"/>
                  </w:pict>
                </mc:Fallback>
              </mc:AlternateConten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7BD0CA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D449E" wp14:editId="2C1E258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273685</wp:posOffset>
                      </wp:positionV>
                      <wp:extent cx="200025" cy="229870"/>
                      <wp:effectExtent l="12700" t="13970" r="6350" b="1333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AA3B" id="AutoShape 17" o:spid="_x0000_s1026" type="#_x0000_t96" style="position:absolute;margin-left:-2.7pt;margin-top:21.55pt;width:15.7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9ULQIAAGEEAAAOAAAAZHJzL2Uyb0RvYy54bWysVF9vEzEMf0fiO0R5364t7f6cdp2mjSKk&#10;AZMGH8BNcr1ALg5O2mv59PPlutIB4gFxD5Ed27/YP9t3db1tndgYihZ9JcenIymMV6itX1Xyy+fF&#10;yYUUMYHX4NCbSu5MlNfz16+uulCaCTbotCHBID6WXahkk1IoiyKqxrQQTzEYz8YaqYXEKq0KTdAx&#10;euuKyWh0VnRIOhAqEyPf3g1GOc/4dW1U+lTX0SThKsm5pXxSPpf9WcyvoFwRhMaqfRrwD1m0YD0/&#10;eoC6gwRiTfY3qNYqwoh1OlXYFljXVplcA1czHv1SzWMDweRamJwYDjTF/werPm4eSFhdyTMpPLTc&#10;opt1wvyyGJ/3/HQhluz2GB6orzCGe1TfovB424BfmRsi7BoDmrMa9/7Fi4BeiRwqlt0H1AwPDJ+p&#10;2tbU9oBMgtjmjuwOHTHbJBRfcotHk5kUik2TyeXFee5YAeVzcKCY3hlsRS9UMrbWmd0CVE8blLC5&#10;jym3Re+LA/1Virp13OQNOHEyPZu9yUkfnBn8GTSXi87qhXUuK7Ra3joSHFrJRf72wfHYzXnRVfJy&#10;xpn/HYKr4+9PEIRrr/Nw9tS+3csJrBtkztL5Pdc9vUOblqh3TDXhMOe8lyw0SD+k6HjGmZ/vayAj&#10;hXvvuV2X4+m0X4qsTGfnE1bo2LI8toBXDFXJJMUg3qZhkdaB7Krhl8a5XI/9BNU2Pc/CkNU+WZ5j&#10;ll4syrGevX7+GeZPAAAA//8DAFBLAwQUAAYACAAAACEAg1Zg9twAAAAHAQAADwAAAGRycy9kb3du&#10;cmV2LnhtbEyOzU7DMBCE70i8g7VI3FqnPwk0xKn4fYAUBPS2SZYkIl5HsduGt2d7gtNoNKOZL9tO&#10;tldHGn3n2MBiHoEirlzdcWPg7fVldgvKB+Qae8dk4Ic8bPPLiwzT2p24oOMuNEpG2KdooA1hSLX2&#10;VUsW/dwNxJJ9udFiEDs2uh7xJOO218soSrTFjuWhxYEeW6q+dwdr4HOzf98n5RN+RA8Fxf45xiIe&#10;jLm+mu7vQAWawl8ZzviCDrkwle7AtVe9gVm8lqaB9WoBSvJlIloauNmsQOeZ/s+f/wIAAP//AwBQ&#10;SwECLQAUAAYACAAAACEAtoM4kv4AAADhAQAAEwAAAAAAAAAAAAAAAAAAAAAAW0NvbnRlbnRfVHlw&#10;ZXNdLnhtbFBLAQItABQABgAIAAAAIQA4/SH/1gAAAJQBAAALAAAAAAAAAAAAAAAAAC8BAABfcmVs&#10;cy8ucmVsc1BLAQItABQABgAIAAAAIQAVHw9ULQIAAGEEAAAOAAAAAAAAAAAAAAAAAC4CAABkcnMv&#10;ZTJvRG9jLnhtbFBLAQItABQABgAIAAAAIQCDVmD23AAAAAcBAAAPAAAAAAAAAAAAAAAAAIcEAABk&#10;cnMvZG93bnJldi54bWxQSwUGAAAAAAQABADzAAAAkAUAAAAA&#10;" adj="15510"/>
                  </w:pict>
                </mc:Fallback>
              </mc:AlternateContent>
            </w:r>
            <w:r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05AF85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1CA57" wp14:editId="430C247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149225</wp:posOffset>
                      </wp:positionV>
                      <wp:extent cx="200025" cy="229870"/>
                      <wp:effectExtent l="7620" t="13335" r="11430" b="1397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7EEE4" id="AutoShape 18" o:spid="_x0000_s1026" type="#_x0000_t96" style="position:absolute;margin-left:-1.1pt;margin-top:11.75pt;width:15.7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6kLQIAAGEEAAAOAAAAZHJzL2Uyb0RvYy54bWysVNtu2zAMfR+wfxD03jrJkl6MOkXRLsOA&#10;bivQ7QMYSY61yaJGKXGyry8tp1m6DXsY5geBFMWjw0PKV9fb1omNoWjRV3J8OpLCeIXa+lUlv3xe&#10;nFxIERN4DQ69qeTORHk9f/3qqgulmWCDThsSDOJj2YVKNimFsiiiakwL8RSD8RyskVpI7NKq0AQd&#10;o7eumIxGZ0WHpAOhMjHy7t0QlPOMX9dGpU91HU0SrpLMLeWV8rrs12J+BeWKIDRW7WnAP7BowXq+&#10;9AB1BwnEmuxvUK1VhBHrdKqwLbCurTK5Bq5mPPqlmscGgsm1sDgxHGSK/w9Wfdw8kLC6kjMpPLTc&#10;opt1wnyzGF/0+nQhlnzsMTxQX2EM96i+ReHxtgG/MjdE2DUGNLMa9+eLFwm9EzlVLLsPqBkeGD5L&#10;ta2p7QFZBLHNHdkdOmK2SSje5BaPJsxMcWgyubw4zx0roHxODhTTO4Ot6I1KxtY6s1uA6mWDEjb3&#10;MeW26H1xoL9KUbeOm7wBJ06mZ7M3mfThMIM/g+Zy0Vm9sM5lh1bLW0eCUyu5yN8+OR4fc150lbyc&#10;MfO/Q3B1/P0JgnDtdR7OXtq3ezuBdYPNLJ3fa93LO7RpiXrHUhMOc87vko0G6YcUHc846/N9DWSk&#10;cO89t+tyPJ32jyI709n5hB06jiyPI+AVQ1UySTGYt2l4SOtAdtXwTeNcrsd+gmqbnmdhYLUny3PM&#10;1ouHcuznUz//DPMnAAAA//8DAFBLAwQUAAYACAAAACEAMsPrjNsAAAAHAQAADwAAAGRycy9kb3du&#10;cmV2LnhtbEyOzU7DMBCE70i8g7VI3FoHVy4kZFPx+wApiLa3TbIkEbEdxW4b3h5zguNoRt98+WY2&#10;gzjx5HtnEW6WCQi2tWt62yK8v70u7kD4QLahwVlG+GYPm+LyIqescWdb8mkbWhEh1meE0IUwZlL6&#10;umNDfulGtrH7dJOhEOPUymaic4SbQaokWUtDvY0PHY381HH9tT0ahH16+Disq2faJY8la/+iqdQj&#10;4vXV/HAPIvAc/sbwqx/VoYhOlTvaxosBYaFUXCKolQYRe5WuQFQIOr0FWeTyv3/xAwAA//8DAFBL&#10;AQItABQABgAIAAAAIQC2gziS/gAAAOEBAAATAAAAAAAAAAAAAAAAAAAAAABbQ29udGVudF9UeXBl&#10;c10ueG1sUEsBAi0AFAAGAAgAAAAhADj9If/WAAAAlAEAAAsAAAAAAAAAAAAAAAAALwEAAF9yZWxz&#10;Ly5yZWxzUEsBAi0AFAAGAAgAAAAhAImibqQtAgAAYQQAAA4AAAAAAAAAAAAAAAAALgIAAGRycy9l&#10;Mm9Eb2MueG1sUEsBAi0AFAAGAAgAAAAhADLD64zbAAAABwEAAA8AAAAAAAAAAAAAAAAAhwQAAGRy&#10;cy9kb3ducmV2LnhtbFBLBQYAAAAABAAEAPMAAACPBQAAAAA=&#10;" adj="15510"/>
                  </w:pict>
                </mc:Fallback>
              </mc:AlternateContent>
            </w:r>
            <w:r>
              <w:rPr>
                <w:b/>
                <w:lang w:val="en-US"/>
              </w:rPr>
              <w:t>- -</w:t>
            </w:r>
          </w:p>
          <w:p w14:paraId="772B6EDC" w14:textId="77777777" w:rsidR="001A7C04" w:rsidRDefault="001A7C04" w:rsidP="002856D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030FD" wp14:editId="0AC43D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267335</wp:posOffset>
                      </wp:positionV>
                      <wp:extent cx="200025" cy="229870"/>
                      <wp:effectExtent l="9525" t="6350" r="9525" b="1143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987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3C48" id="AutoShape 19" o:spid="_x0000_s1026" type="#_x0000_t96" style="position:absolute;margin-left:-.95pt;margin-top:21.05pt;width:15.7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aiLAIAAGEEAAAOAAAAZHJzL2Uyb0RvYy54bWysVFFvEzEMfkfiP0R5364t7VhPu07TRhHS&#10;gEmDH+AmuV4gFwcn7bX8eny5rnSAeEDcQ2TH9hf7s31X17vWia2haNFXcnw+ksJ4hdr6dSU/f1qe&#10;XUoRE3gNDr2p5N5Eeb14+eKqC6WZYINOGxIM4mPZhUo2KYWyKKJqTAvxHIPxbKyRWkis0rrQBB2j&#10;t66YjEYXRYekA6EyMfLt3WCUi4xf10alj3UdTRKukpxbyiflc9WfxeIKyjVBaKw6pAH/kEUL1vOj&#10;R6g7SCA2ZH+Daq0ijFinc4VtgXVtlck1cDXj0S/VPDYQTK6FyYnhSFP8f7Dqw/aBhNWVnErhoeUW&#10;3WwS5pfFeN7z04VYsttjeKC+whjuUX2NwuNtA35tboiwawxozmrc+xfPAnolcqhYde9RMzwwfKZq&#10;V1PbAzIJYpc7sj92xOySUHzJLR5NZlIoNk0m88vXuWMFlE/BgWJ6a7AVvVDJ2Fpn9ktQPW1QwvY+&#10;ptwWfSgO9Bcp6tZxk7fgxNn0YvYqJ310ZvAn0FwuOquX1rms0Hp160hwaCWX+TsEx1M350VXyfmM&#10;M/87BFfH358gCDde5+HsqX1zkBNYN8icpfMHrnt6hzatUO+ZasJhznkvWWiQvkvR8YwzP982QEYK&#10;985zu+bj6bRfiqxMZ68nrNCpZXVqAa8YqpJJikG8TcMibQLZdcMvjXO5HvsJqm16moUhq0OyPMcs&#10;PVuUUz17/fwzLH4AAAD//wMAUEsDBBQABgAIAAAAIQCok4Wg2wAAAAcBAAAPAAAAZHJzL2Rvd25y&#10;ZXYueG1sTI7NToQwFIX3Jr5Dc03czRRQcEDKxN8HYDTq7C70CkR6S2hnBt/eutLlyTn5zlduFzOK&#10;I81usKwgXkcgiFurB+4UvL48rzYgnEfWOFomBd/kYFudn5VYaHvimo4734kAYVeggt77qZDStT0Z&#10;dGs7EYfu084GfYhzJ/WMpwA3o0yiKJMGBw4PPU700FP7tTsYBR/5/m2fNY/4Ht3XlLqnFOt0Uury&#10;Yrm7BeFp8X9j+NUP6lAFp8YeWDsxKljFeVgquE5iEKFP8gxEo+BmcwWyKuV//+oHAAD//wMAUEsB&#10;Ai0AFAAGAAgAAAAhALaDOJL+AAAA4QEAABMAAAAAAAAAAAAAAAAAAAAAAFtDb250ZW50X1R5cGVz&#10;XS54bWxQSwECLQAUAAYACAAAACEAOP0h/9YAAACUAQAACwAAAAAAAAAAAAAAAAAvAQAAX3JlbHMv&#10;LnJlbHNQSwECLQAUAAYACAAAACEAnxzmoiwCAABhBAAADgAAAAAAAAAAAAAAAAAuAgAAZHJzL2Uy&#10;b0RvYy54bWxQSwECLQAUAAYACAAAACEAqJOFoNsAAAAHAQAADwAAAAAAAAAAAAAAAACGBAAAZHJz&#10;L2Rvd25yZXYueG1sUEsFBgAAAAAEAAQA8wAAAI4FAAAAAA==&#10;" adj="15510"/>
                  </w:pict>
                </mc:Fallback>
              </mc:AlternateConten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8DD30" w14:textId="77777777" w:rsidR="001A7C04" w:rsidRDefault="001A7C04" w:rsidP="002856D1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for e.g. what was appreciated or could be improved</w:t>
            </w:r>
          </w:p>
        </w:tc>
      </w:tr>
      <w:tr w:rsidR="001A7C04" w14:paraId="6E0EA873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8894" w14:textId="77777777" w:rsidR="001A7C04" w:rsidRDefault="001A7C04" w:rsidP="002856D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Relevance of topics to your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7E4A" w14:textId="67298D76" w:rsidR="001A7C04" w:rsidRPr="00C1208F" w:rsidRDefault="00C1208F" w:rsidP="002856D1">
            <w:pPr>
              <w:snapToGrid w:val="0"/>
              <w:jc w:val="center"/>
              <w:rPr>
                <w:color w:val="808080" w:themeColor="background1" w:themeShade="80"/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C5B6" w14:textId="5E3C0202" w:rsidR="001A7C04" w:rsidRPr="00C1208F" w:rsidRDefault="00C1208F" w:rsidP="002856D1">
            <w:pPr>
              <w:snapToGrid w:val="0"/>
              <w:jc w:val="center"/>
              <w:rPr>
                <w:color w:val="808080" w:themeColor="background1" w:themeShade="80"/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8F04" w14:textId="3F25FA7E" w:rsidR="001A7C04" w:rsidRPr="00C1208F" w:rsidRDefault="00C1208F" w:rsidP="002856D1">
            <w:pPr>
              <w:snapToGrid w:val="0"/>
              <w:jc w:val="center"/>
              <w:rPr>
                <w:color w:val="808080" w:themeColor="background1" w:themeShade="80"/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5342" w14:textId="2F077F9A" w:rsidR="001A7C04" w:rsidRPr="00C1208F" w:rsidRDefault="00C1208F" w:rsidP="002856D1">
            <w:pPr>
              <w:snapToGrid w:val="0"/>
              <w:jc w:val="center"/>
              <w:rPr>
                <w:color w:val="808080" w:themeColor="background1" w:themeShade="80"/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FDC5" w14:textId="4DB709E4" w:rsidR="001A7C04" w:rsidRPr="00C1208F" w:rsidRDefault="00C1208F" w:rsidP="002856D1">
            <w:pPr>
              <w:snapToGrid w:val="0"/>
              <w:jc w:val="center"/>
              <w:rPr>
                <w:color w:val="808080" w:themeColor="background1" w:themeShade="80"/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A159" w14:textId="16B53405" w:rsidR="001A7C04" w:rsidRDefault="00C1208F" w:rsidP="001A7C04">
            <w:pPr>
              <w:numPr>
                <w:ilvl w:val="0"/>
                <w:numId w:val="8"/>
              </w:numPr>
              <w:snapToGrid w:val="0"/>
              <w:ind w:left="360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Summarize all comments here</w:t>
            </w:r>
          </w:p>
        </w:tc>
      </w:tr>
      <w:tr w:rsidR="00C1208F" w:rsidRPr="00940635" w14:paraId="700A13F8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2ACE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Applicability of contents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F163" w14:textId="29090856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208E" w14:textId="1B806177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CD45" w14:textId="2727D7B1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86D7" w14:textId="3E8A6363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B77B" w14:textId="548F5CD9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D1AF" w14:textId="1CD01624" w:rsidR="00C1208F" w:rsidRDefault="00C1208F" w:rsidP="00C1208F">
            <w:pPr>
              <w:numPr>
                <w:ilvl w:val="0"/>
                <w:numId w:val="9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:rsidRPr="00940635" w14:paraId="4DFA6D84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F26D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Value of field visit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17A3" w14:textId="3A5E7B07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0B278" w14:textId="5A29D82F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4897" w14:textId="40152655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75A9" w14:textId="04589B70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DD0F" w14:textId="564FCADD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057D" w14:textId="697D90D9" w:rsidR="00C1208F" w:rsidRPr="00BA42C8" w:rsidRDefault="00C1208F" w:rsidP="00C1208F">
            <w:pPr>
              <w:numPr>
                <w:ilvl w:val="0"/>
                <w:numId w:val="7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14:paraId="0EFB7153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4A61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Degree of personal 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3485" w14:textId="4175A448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9E86" w14:textId="0DC0E217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23BD" w14:textId="3BAE551D" w:rsidR="00C1208F" w:rsidRDefault="00C1208F" w:rsidP="00C1208F">
            <w:pPr>
              <w:snapToGrid w:val="0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F82F" w14:textId="2A03FB53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EA7A" w14:textId="75CD650F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F785" w14:textId="7CC4589A" w:rsidR="00C1208F" w:rsidRDefault="00C1208F" w:rsidP="00C1208F">
            <w:pPr>
              <w:numPr>
                <w:ilvl w:val="0"/>
                <w:numId w:val="6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14:paraId="574884A0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45FB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Quality of lecturers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9D4D" w14:textId="3CF22980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7B20" w14:textId="706AF33D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4089" w14:textId="429B57FF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8D4D" w14:textId="5C8BAE8C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B265" w14:textId="75B413B0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C7F4" w14:textId="6798663A" w:rsidR="00C1208F" w:rsidRDefault="00C1208F" w:rsidP="00C1208F">
            <w:pPr>
              <w:numPr>
                <w:ilvl w:val="0"/>
                <w:numId w:val="6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14:paraId="04FACB49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D5AE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Level of motivation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28BB" w14:textId="74702A5E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59ACC" w14:textId="0A622535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7088" w14:textId="723A168D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E4E0" w14:textId="3980172F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4C8E" w14:textId="02063893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33C4" w14:textId="42316D58" w:rsidR="00C1208F" w:rsidRDefault="00C1208F" w:rsidP="00C1208F">
            <w:pPr>
              <w:numPr>
                <w:ilvl w:val="0"/>
                <w:numId w:val="6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14:paraId="1A49E9A4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6459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Quality of material / visualization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75FFA" w14:textId="56CE2886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FC1E" w14:textId="0FEFBA0A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064F" w14:textId="510E8C91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0BE78" w14:textId="36337503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DD28" w14:textId="6F1CC1DD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A19D" w14:textId="0626ADCA" w:rsidR="00C1208F" w:rsidRDefault="00C1208F" w:rsidP="00C1208F">
            <w:pPr>
              <w:numPr>
                <w:ilvl w:val="0"/>
                <w:numId w:val="10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14:paraId="61DA5FB6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F7BF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Moderation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1296" w14:textId="0FFDFBF9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C0CE" w14:textId="40D1321D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A782" w14:textId="225DDBA2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E5B2" w14:textId="05BFAC19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8B60" w14:textId="2539F12F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FA20" w14:textId="78F94C50" w:rsidR="00C1208F" w:rsidRDefault="00C1208F" w:rsidP="00C1208F">
            <w:pPr>
              <w:numPr>
                <w:ilvl w:val="0"/>
                <w:numId w:val="10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:rsidRPr="00940635" w14:paraId="1EC1BB9D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AAE7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Socio-cultural well-being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14F7" w14:textId="389B54E0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38A5" w14:textId="2A511CB4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07E2" w14:textId="617F4900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18D5" w14:textId="6B206E92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71E8" w14:textId="436F9BB9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6B65" w14:textId="4CED303F" w:rsidR="00C1208F" w:rsidRPr="00BA42C8" w:rsidRDefault="00C1208F" w:rsidP="00C1208F">
            <w:pPr>
              <w:numPr>
                <w:ilvl w:val="0"/>
                <w:numId w:val="6"/>
              </w:numPr>
              <w:snapToGrid w:val="0"/>
              <w:ind w:left="360"/>
              <w:rPr>
                <w:lang w:val="en-US"/>
              </w:rPr>
            </w:pPr>
          </w:p>
        </w:tc>
      </w:tr>
      <w:tr w:rsidR="00C1208F" w14:paraId="23240065" w14:textId="77777777" w:rsidTr="00C1208F">
        <w:trPr>
          <w:trHeight w:val="6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392D" w14:textId="77777777" w:rsidR="00C1208F" w:rsidRDefault="00C1208F" w:rsidP="00C1208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Logistical organization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1D3C" w14:textId="3194C600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4EE1" w14:textId="54843ADB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DD8A" w14:textId="02EF6146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BBC4" w14:textId="34736BF5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36BA" w14:textId="4B017251" w:rsidR="00C1208F" w:rsidRDefault="00C1208F" w:rsidP="00C1208F">
            <w:pPr>
              <w:snapToGrid w:val="0"/>
              <w:jc w:val="center"/>
              <w:rPr>
                <w:lang w:val="en-US"/>
              </w:rPr>
            </w:pPr>
            <w:r w:rsidRPr="00C1208F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4280" w14:textId="6AB18733" w:rsidR="00C1208F" w:rsidRPr="00E635A6" w:rsidRDefault="00C1208F" w:rsidP="00C1208F">
            <w:pPr>
              <w:numPr>
                <w:ilvl w:val="0"/>
                <w:numId w:val="5"/>
              </w:numPr>
              <w:snapToGrid w:val="0"/>
              <w:ind w:left="360"/>
              <w:rPr>
                <w:lang w:val="en-US"/>
              </w:rPr>
            </w:pPr>
          </w:p>
        </w:tc>
      </w:tr>
    </w:tbl>
    <w:p w14:paraId="372FD8A4" w14:textId="77777777" w:rsidR="001A7C04" w:rsidRDefault="001A7C04" w:rsidP="001A7C04">
      <w:pPr>
        <w:rPr>
          <w:lang w:val="en-US"/>
        </w:rPr>
      </w:pPr>
    </w:p>
    <w:p w14:paraId="4196DD07" w14:textId="77777777" w:rsidR="001A7C04" w:rsidRPr="00FD390C" w:rsidRDefault="001A7C04" w:rsidP="001A7C04">
      <w:pPr>
        <w:pageBreakBefore/>
        <w:spacing w:before="240" w:line="360" w:lineRule="auto"/>
        <w:rPr>
          <w:color w:val="FF0000"/>
          <w:lang w:val="en-US"/>
        </w:rPr>
      </w:pPr>
      <w:r w:rsidRPr="00FD390C">
        <w:rPr>
          <w:b/>
          <w:lang w:val="en-US"/>
        </w:rPr>
        <w:lastRenderedPageBreak/>
        <w:t>2.</w:t>
      </w:r>
      <w:r w:rsidRPr="00FD390C">
        <w:rPr>
          <w:lang w:val="en-US"/>
        </w:rPr>
        <w:t xml:space="preserve"> </w:t>
      </w:r>
      <w:r w:rsidRPr="00FD390C">
        <w:rPr>
          <w:b/>
          <w:lang w:val="en-US"/>
        </w:rPr>
        <w:t>Which message or learning content was new or will be very helpful for your work? Why?</w:t>
      </w:r>
    </w:p>
    <w:p w14:paraId="4BC65C8A" w14:textId="67EEC658" w:rsidR="001A7C04" w:rsidRPr="00487AD0" w:rsidRDefault="00487AD0" w:rsidP="001A7C04">
      <w:pPr>
        <w:numPr>
          <w:ilvl w:val="0"/>
          <w:numId w:val="11"/>
        </w:numPr>
        <w:spacing w:line="360" w:lineRule="auto"/>
        <w:rPr>
          <w:color w:val="808080" w:themeColor="background1" w:themeShade="80"/>
          <w:lang w:val="en-US"/>
        </w:rPr>
      </w:pPr>
      <w:r w:rsidRPr="00487AD0">
        <w:rPr>
          <w:color w:val="808080" w:themeColor="background1" w:themeShade="80"/>
          <w:lang w:val="en-US"/>
        </w:rPr>
        <w:t>Comments</w:t>
      </w:r>
      <w:r>
        <w:rPr>
          <w:color w:val="808080" w:themeColor="background1" w:themeShade="80"/>
          <w:lang w:val="en-US"/>
        </w:rPr>
        <w:t xml:space="preserve"> made</w:t>
      </w:r>
      <w:r w:rsidRPr="00487AD0">
        <w:rPr>
          <w:color w:val="808080" w:themeColor="background1" w:themeShade="80"/>
          <w:lang w:val="en-US"/>
        </w:rPr>
        <w:t>…</w:t>
      </w:r>
    </w:p>
    <w:p w14:paraId="13D8FA0B" w14:textId="77777777" w:rsidR="001A7C04" w:rsidRPr="00A63A5B" w:rsidRDefault="001A7C04" w:rsidP="001A7C04">
      <w:pPr>
        <w:spacing w:line="360" w:lineRule="auto"/>
        <w:rPr>
          <w:b/>
          <w:lang w:val="en-US"/>
        </w:rPr>
      </w:pPr>
      <w:r w:rsidRPr="00A63A5B">
        <w:rPr>
          <w:b/>
          <w:lang w:val="en-US"/>
        </w:rPr>
        <w:t xml:space="preserve">3. How useful is the Tool “PACDR” for your work?    </w:t>
      </w:r>
    </w:p>
    <w:p w14:paraId="05FD3EA8" w14:textId="15B4FD5A" w:rsidR="001A7C04" w:rsidRDefault="00487AD0" w:rsidP="001A7C04">
      <w:pPr>
        <w:spacing w:line="360" w:lineRule="auto"/>
        <w:ind w:firstLine="708"/>
        <w:rPr>
          <w:rFonts w:cs="Arial"/>
          <w:lang w:val="en-US"/>
        </w:rPr>
      </w:pPr>
      <w:r w:rsidRPr="00487AD0">
        <w:rPr>
          <w:rFonts w:cs="Arial"/>
          <w:color w:val="808080" w:themeColor="background1" w:themeShade="80"/>
          <w:lang w:val="en-US"/>
        </w:rPr>
        <w:t>X</w:t>
      </w:r>
      <w:r w:rsidR="001A7C04">
        <w:rPr>
          <w:rFonts w:cs="Arial"/>
          <w:lang w:val="en-US"/>
        </w:rPr>
        <w:t xml:space="preserve"> very useful    </w:t>
      </w:r>
      <w:r w:rsidR="001A7C04">
        <w:rPr>
          <w:rFonts w:cs="Arial"/>
          <w:lang w:val="en-US"/>
        </w:rPr>
        <w:tab/>
      </w:r>
      <w:r w:rsidRPr="00487AD0">
        <w:rPr>
          <w:rFonts w:cs="Arial"/>
          <w:color w:val="808080" w:themeColor="background1" w:themeShade="80"/>
          <w:lang w:val="en-US"/>
        </w:rPr>
        <w:t>X</w:t>
      </w:r>
      <w:r w:rsidR="001A7C04">
        <w:rPr>
          <w:rFonts w:cs="Arial"/>
          <w:lang w:val="en-US"/>
        </w:rPr>
        <w:t xml:space="preserve"> useful </w:t>
      </w:r>
      <w:r w:rsidR="001A7C04">
        <w:rPr>
          <w:rFonts w:cs="Arial"/>
          <w:lang w:val="en-US"/>
        </w:rPr>
        <w:tab/>
        <w:t xml:space="preserve">   </w:t>
      </w:r>
      <w:r w:rsidRPr="00487AD0">
        <w:rPr>
          <w:rFonts w:cs="Arial"/>
          <w:color w:val="808080" w:themeColor="background1" w:themeShade="80"/>
          <w:lang w:val="en-US"/>
        </w:rPr>
        <w:t>X</w:t>
      </w:r>
      <w:r w:rsidR="001A7C04">
        <w:rPr>
          <w:rFonts w:cs="Arial"/>
          <w:lang w:val="en-US"/>
        </w:rPr>
        <w:t xml:space="preserve"> not useful</w:t>
      </w:r>
    </w:p>
    <w:p w14:paraId="5F597185" w14:textId="77777777" w:rsidR="001A7C04" w:rsidRPr="00846DAE" w:rsidRDefault="001A7C04" w:rsidP="001A7C04">
      <w:pPr>
        <w:spacing w:line="360" w:lineRule="auto"/>
        <w:rPr>
          <w:b/>
          <w:lang w:val="en-US"/>
        </w:rPr>
      </w:pPr>
      <w:r w:rsidRPr="00846DAE">
        <w:rPr>
          <w:b/>
          <w:lang w:val="en-US"/>
        </w:rPr>
        <w:t xml:space="preserve">What are your recommendations to improve the PACDR? </w:t>
      </w:r>
    </w:p>
    <w:p w14:paraId="0564E7E4" w14:textId="3C86D200" w:rsidR="001A7C04" w:rsidRPr="00487AD0" w:rsidRDefault="00487AD0" w:rsidP="001A7C04">
      <w:pPr>
        <w:numPr>
          <w:ilvl w:val="0"/>
          <w:numId w:val="11"/>
        </w:numPr>
        <w:spacing w:line="360" w:lineRule="auto"/>
        <w:rPr>
          <w:color w:val="808080" w:themeColor="background1" w:themeShade="80"/>
          <w:lang w:val="en-US"/>
        </w:rPr>
      </w:pPr>
      <w:r w:rsidRPr="00487AD0">
        <w:rPr>
          <w:color w:val="808080" w:themeColor="background1" w:themeShade="80"/>
          <w:lang w:val="en-US"/>
        </w:rPr>
        <w:t>Comments made…</w:t>
      </w:r>
    </w:p>
    <w:p w14:paraId="11E9D950" w14:textId="77777777" w:rsidR="001A7C04" w:rsidRDefault="001A7C04" w:rsidP="001A7C04">
      <w:pPr>
        <w:spacing w:line="360" w:lineRule="auto"/>
        <w:rPr>
          <w:lang w:val="en-US"/>
        </w:rPr>
      </w:pPr>
      <w:r w:rsidRPr="00A63A5B">
        <w:rPr>
          <w:b/>
          <w:lang w:val="en-US"/>
        </w:rPr>
        <w:t>4. Are you likely to use the tool in your project?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53428B4F" w14:textId="5069E67A" w:rsidR="001A7C04" w:rsidRDefault="00487AD0" w:rsidP="001A7C04">
      <w:pPr>
        <w:spacing w:line="360" w:lineRule="auto"/>
        <w:rPr>
          <w:rFonts w:cs="Arial"/>
          <w:lang w:val="en-US"/>
        </w:rPr>
      </w:pPr>
      <w:r w:rsidRPr="00487AD0">
        <w:rPr>
          <w:rFonts w:cs="Arial"/>
          <w:color w:val="808080" w:themeColor="background1" w:themeShade="80"/>
          <w:lang w:val="en-US"/>
        </w:rPr>
        <w:t>X</w:t>
      </w:r>
      <w:r w:rsidR="001A7C04">
        <w:rPr>
          <w:lang w:val="en-US"/>
        </w:rPr>
        <w:t xml:space="preserve"> Yes</w:t>
      </w:r>
      <w:r>
        <w:rPr>
          <w:lang w:val="en-US"/>
        </w:rPr>
        <w:tab/>
      </w:r>
      <w:r>
        <w:rPr>
          <w:lang w:val="en-US"/>
        </w:rPr>
        <w:tab/>
      </w:r>
      <w:r w:rsidRPr="00487AD0">
        <w:rPr>
          <w:rFonts w:cs="Arial"/>
          <w:color w:val="808080" w:themeColor="background1" w:themeShade="80"/>
          <w:lang w:val="en-US"/>
        </w:rPr>
        <w:t>X</w:t>
      </w:r>
      <w:r>
        <w:rPr>
          <w:rFonts w:cs="Arial"/>
          <w:lang w:val="en-US"/>
        </w:rPr>
        <w:t xml:space="preserve"> </w:t>
      </w:r>
      <w:r w:rsidR="001A7C04">
        <w:rPr>
          <w:lang w:val="en-US"/>
        </w:rPr>
        <w:t>May be</w:t>
      </w:r>
      <w:r>
        <w:rPr>
          <w:lang w:val="en-US"/>
        </w:rPr>
        <w:tab/>
      </w:r>
      <w:r>
        <w:rPr>
          <w:lang w:val="en-US"/>
        </w:rPr>
        <w:tab/>
      </w:r>
      <w:r w:rsidRPr="00487AD0">
        <w:rPr>
          <w:rFonts w:cs="Arial"/>
          <w:color w:val="808080" w:themeColor="background1" w:themeShade="80"/>
          <w:lang w:val="en-US"/>
        </w:rPr>
        <w:t>X</w:t>
      </w:r>
      <w:r w:rsidR="001A7C04" w:rsidRPr="00487AD0">
        <w:rPr>
          <w:rFonts w:cs="Arial"/>
          <w:color w:val="808080" w:themeColor="background1" w:themeShade="80"/>
          <w:lang w:val="en-US"/>
        </w:rPr>
        <w:t xml:space="preserve"> </w:t>
      </w:r>
      <w:r w:rsidR="001A7C04">
        <w:rPr>
          <w:rFonts w:cs="Arial"/>
          <w:lang w:val="en-US"/>
        </w:rPr>
        <w:t>No</w:t>
      </w:r>
    </w:p>
    <w:p w14:paraId="3AE726D9" w14:textId="77777777" w:rsidR="001A7C04" w:rsidRDefault="001A7C04" w:rsidP="001A7C04">
      <w:pPr>
        <w:spacing w:line="360" w:lineRule="auto"/>
        <w:rPr>
          <w:b/>
          <w:lang w:val="en-US"/>
        </w:rPr>
      </w:pPr>
      <w:r w:rsidRPr="00180B5C">
        <w:rPr>
          <w:b/>
          <w:lang w:val="en-US"/>
        </w:rPr>
        <w:t xml:space="preserve">If you answer “yes or may be, what additional value do you see in the tool that you are likely to use the tool? </w:t>
      </w:r>
    </w:p>
    <w:p w14:paraId="50CA21CE" w14:textId="4FCF49D3" w:rsidR="001A7C04" w:rsidRPr="00487AD0" w:rsidRDefault="00487AD0" w:rsidP="001A7C04">
      <w:pPr>
        <w:numPr>
          <w:ilvl w:val="0"/>
          <w:numId w:val="13"/>
        </w:numPr>
        <w:spacing w:line="360" w:lineRule="auto"/>
        <w:rPr>
          <w:b/>
          <w:color w:val="808080" w:themeColor="background1" w:themeShade="80"/>
          <w:lang w:val="en-US"/>
        </w:rPr>
      </w:pPr>
      <w:r w:rsidRPr="00487AD0">
        <w:rPr>
          <w:color w:val="808080" w:themeColor="background1" w:themeShade="80"/>
          <w:lang w:val="en-US"/>
        </w:rPr>
        <w:t>Comments made…</w:t>
      </w:r>
    </w:p>
    <w:p w14:paraId="122F5360" w14:textId="77777777" w:rsidR="001A7C04" w:rsidRPr="00180B5C" w:rsidRDefault="001A7C04" w:rsidP="001A7C04">
      <w:pPr>
        <w:spacing w:line="360" w:lineRule="auto"/>
        <w:rPr>
          <w:b/>
          <w:lang w:val="en-US"/>
        </w:rPr>
      </w:pPr>
      <w:r w:rsidRPr="00180B5C">
        <w:rPr>
          <w:b/>
          <w:lang w:val="en-US"/>
        </w:rPr>
        <w:t>If your answer is no, what are the reasons that you would not like to use it?</w:t>
      </w:r>
    </w:p>
    <w:p w14:paraId="6D40DCB3" w14:textId="77777777" w:rsidR="00487AD0" w:rsidRPr="00487AD0" w:rsidRDefault="00487AD0" w:rsidP="00487AD0">
      <w:pPr>
        <w:numPr>
          <w:ilvl w:val="0"/>
          <w:numId w:val="13"/>
        </w:numPr>
        <w:spacing w:line="360" w:lineRule="auto"/>
        <w:rPr>
          <w:b/>
          <w:color w:val="808080" w:themeColor="background1" w:themeShade="80"/>
          <w:lang w:val="en-US"/>
        </w:rPr>
      </w:pPr>
      <w:r w:rsidRPr="00487AD0">
        <w:rPr>
          <w:color w:val="808080" w:themeColor="background1" w:themeShade="80"/>
          <w:lang w:val="en-US"/>
        </w:rPr>
        <w:t>Comments made…</w:t>
      </w:r>
    </w:p>
    <w:p w14:paraId="1E3710C6" w14:textId="77777777" w:rsidR="001A7C04" w:rsidRPr="00A63A5B" w:rsidRDefault="001A7C04" w:rsidP="001A7C04">
      <w:pPr>
        <w:tabs>
          <w:tab w:val="left" w:pos="6090"/>
        </w:tabs>
        <w:spacing w:before="120" w:line="360" w:lineRule="auto"/>
        <w:ind w:left="567" w:hanging="567"/>
        <w:rPr>
          <w:rFonts w:eastAsia="Batang" w:cs="Arial"/>
          <w:lang w:val="en-US"/>
        </w:rPr>
      </w:pPr>
      <w:r>
        <w:rPr>
          <w:rFonts w:eastAsia="Batang" w:cs="Arial"/>
          <w:b/>
          <w:lang w:val="en-US"/>
        </w:rPr>
        <w:t xml:space="preserve">5. </w:t>
      </w:r>
      <w:r w:rsidRPr="00A63A5B">
        <w:rPr>
          <w:rFonts w:eastAsia="Batang" w:cs="Arial"/>
          <w:b/>
          <w:lang w:val="en-US"/>
        </w:rPr>
        <w:t>Please evaluate your knowledge for the following issues.</w:t>
      </w:r>
      <w:r w:rsidRPr="00A63A5B">
        <w:rPr>
          <w:rFonts w:eastAsia="Batang" w:cs="Arial"/>
          <w:lang w:val="en-US"/>
        </w:rPr>
        <w:t xml:space="preserve"> (1=no knowledge, 2=some knowledge, 3=I know this issue well</w:t>
      </w:r>
      <w:r>
        <w:rPr>
          <w:rFonts w:eastAsia="Batang" w:cs="Arial"/>
          <w:lang w:val="en-US"/>
        </w:rPr>
        <w:t>,</w:t>
      </w:r>
      <w:r w:rsidRPr="00A63A5B">
        <w:rPr>
          <w:rFonts w:eastAsia="Batang" w:cs="Arial"/>
          <w:lang w:val="en-US"/>
        </w:rPr>
        <w:t xml:space="preserve"> 4= I know this issue very well)</w:t>
      </w:r>
    </w:p>
    <w:p w14:paraId="418B42F6" w14:textId="77777777" w:rsidR="001A7C04" w:rsidRPr="00A63A5B" w:rsidRDefault="001A7C04" w:rsidP="001A7C04">
      <w:pPr>
        <w:tabs>
          <w:tab w:val="left" w:pos="6096"/>
        </w:tabs>
        <w:spacing w:line="360" w:lineRule="auto"/>
        <w:ind w:left="567"/>
        <w:rPr>
          <w:rFonts w:eastAsia="Batang" w:cs="Arial"/>
          <w:lang w:val="en-US"/>
        </w:rPr>
      </w:pPr>
      <w:r w:rsidRPr="00A63A5B">
        <w:rPr>
          <w:rFonts w:eastAsia="Batang" w:cs="Arial"/>
          <w:lang w:val="en-US"/>
        </w:rPr>
        <w:t xml:space="preserve">(a) Climate change and climate policy in </w:t>
      </w:r>
      <w:r>
        <w:rPr>
          <w:rFonts w:eastAsia="Batang" w:cs="Arial"/>
          <w:lang w:val="en-US"/>
        </w:rPr>
        <w:t>Uganda</w:t>
      </w:r>
      <w:r w:rsidRPr="00A63A5B">
        <w:rPr>
          <w:rFonts w:eastAsia="Batang" w:cs="Arial"/>
          <w:lang w:val="en-US"/>
        </w:rPr>
        <w:t xml:space="preserve"> </w:t>
      </w:r>
      <w:r w:rsidRPr="00A63A5B">
        <w:rPr>
          <w:rFonts w:eastAsia="Batang" w:cs="Arial"/>
          <w:lang w:val="en-US"/>
        </w:rPr>
        <w:tab/>
        <w:t xml:space="preserve">1    2    3    4 </w:t>
      </w:r>
    </w:p>
    <w:p w14:paraId="1694B8B4" w14:textId="77777777" w:rsidR="001A7C04" w:rsidRPr="00A63A5B" w:rsidRDefault="001A7C04" w:rsidP="001A7C04">
      <w:pPr>
        <w:tabs>
          <w:tab w:val="left" w:pos="6096"/>
        </w:tabs>
        <w:spacing w:line="360" w:lineRule="auto"/>
        <w:ind w:left="567"/>
        <w:rPr>
          <w:rFonts w:eastAsia="Batang" w:cs="Arial"/>
          <w:lang w:val="en-US"/>
        </w:rPr>
      </w:pPr>
      <w:r w:rsidRPr="00A63A5B">
        <w:rPr>
          <w:rFonts w:eastAsia="Batang" w:cs="Arial"/>
          <w:lang w:val="en-US"/>
        </w:rPr>
        <w:t xml:space="preserve">(b) Adaptation to climate change in </w:t>
      </w:r>
      <w:r>
        <w:rPr>
          <w:rFonts w:eastAsia="Batang" w:cs="Arial"/>
          <w:lang w:val="en-US"/>
        </w:rPr>
        <w:t>Uganda</w:t>
      </w:r>
      <w:r w:rsidRPr="00A63A5B">
        <w:rPr>
          <w:rFonts w:eastAsia="Batang" w:cs="Arial"/>
          <w:lang w:val="en-US"/>
        </w:rPr>
        <w:tab/>
        <w:t>1    2    3    4</w:t>
      </w:r>
    </w:p>
    <w:p w14:paraId="627E82FE" w14:textId="77777777" w:rsidR="001A7C04" w:rsidRPr="00A63A5B" w:rsidRDefault="001A7C04" w:rsidP="001A7C04">
      <w:pPr>
        <w:tabs>
          <w:tab w:val="left" w:pos="6096"/>
        </w:tabs>
        <w:spacing w:line="360" w:lineRule="auto"/>
        <w:ind w:left="567"/>
        <w:rPr>
          <w:rFonts w:eastAsia="Batang" w:cs="Arial"/>
          <w:lang w:val="en-US"/>
        </w:rPr>
      </w:pPr>
      <w:r w:rsidRPr="00A63A5B">
        <w:rPr>
          <w:rFonts w:eastAsia="Batang" w:cs="Arial"/>
          <w:lang w:val="en-US"/>
        </w:rPr>
        <w:t>(c) Climate and disaster risk assessment of projects</w:t>
      </w:r>
      <w:r w:rsidRPr="00A63A5B">
        <w:rPr>
          <w:rFonts w:eastAsia="Batang" w:cs="Arial"/>
          <w:lang w:val="en-US"/>
        </w:rPr>
        <w:tab/>
        <w:t xml:space="preserve">1    2    3    4 </w:t>
      </w:r>
    </w:p>
    <w:p w14:paraId="2A742D8E" w14:textId="77777777" w:rsidR="001A7C04" w:rsidRPr="00A63A5B" w:rsidRDefault="001A7C04" w:rsidP="001A7C04">
      <w:pPr>
        <w:tabs>
          <w:tab w:val="left" w:pos="6096"/>
        </w:tabs>
        <w:spacing w:line="360" w:lineRule="auto"/>
        <w:ind w:left="567"/>
        <w:rPr>
          <w:rFonts w:eastAsia="Batang" w:cs="Arial"/>
          <w:lang w:val="en-US"/>
        </w:rPr>
      </w:pPr>
      <w:r w:rsidRPr="00A63A5B">
        <w:rPr>
          <w:rFonts w:eastAsia="Batang" w:cs="Arial"/>
          <w:lang w:val="en-US"/>
        </w:rPr>
        <w:t xml:space="preserve">(d) Disaster risk reduction and policy in </w:t>
      </w:r>
      <w:r>
        <w:rPr>
          <w:rFonts w:eastAsia="Batang" w:cs="Arial"/>
          <w:lang w:val="en-US"/>
        </w:rPr>
        <w:t>Uganda</w:t>
      </w:r>
      <w:r w:rsidRPr="00A63A5B">
        <w:rPr>
          <w:rFonts w:eastAsia="Batang" w:cs="Arial"/>
          <w:lang w:val="en-US"/>
        </w:rPr>
        <w:tab/>
        <w:t xml:space="preserve">1    2    3    4 </w:t>
      </w:r>
    </w:p>
    <w:p w14:paraId="46046DE9" w14:textId="77777777" w:rsidR="001A7C04" w:rsidRPr="00A63A5B" w:rsidRDefault="001A7C04" w:rsidP="001A7C04">
      <w:pPr>
        <w:tabs>
          <w:tab w:val="left" w:pos="6096"/>
        </w:tabs>
        <w:spacing w:line="360" w:lineRule="auto"/>
        <w:ind w:left="567"/>
        <w:rPr>
          <w:rFonts w:eastAsia="Batang" w:cs="Arial"/>
          <w:lang w:val="en-US"/>
        </w:rPr>
      </w:pPr>
      <w:r w:rsidRPr="00A63A5B">
        <w:rPr>
          <w:rFonts w:eastAsia="Batang" w:cs="Arial"/>
          <w:lang w:val="en-US"/>
        </w:rPr>
        <w:t xml:space="preserve">(e) Advocacy and climate justice in </w:t>
      </w:r>
      <w:r>
        <w:rPr>
          <w:rFonts w:eastAsia="Batang" w:cs="Arial"/>
          <w:lang w:val="en-US"/>
        </w:rPr>
        <w:t>Uganda</w:t>
      </w:r>
      <w:r w:rsidRPr="00A63A5B">
        <w:rPr>
          <w:rFonts w:eastAsia="Batang" w:cs="Arial"/>
          <w:lang w:val="en-US"/>
        </w:rPr>
        <w:t xml:space="preserve"> </w:t>
      </w:r>
      <w:r w:rsidRPr="00A63A5B">
        <w:rPr>
          <w:rFonts w:eastAsia="Batang" w:cs="Arial"/>
          <w:lang w:val="en-US"/>
        </w:rPr>
        <w:tab/>
        <w:t xml:space="preserve">1    2    3    4 </w:t>
      </w:r>
    </w:p>
    <w:p w14:paraId="32F96EDE" w14:textId="77777777" w:rsidR="001A7C04" w:rsidRDefault="001A7C04" w:rsidP="001A7C04">
      <w:pPr>
        <w:tabs>
          <w:tab w:val="left" w:pos="6096"/>
        </w:tabs>
        <w:spacing w:line="360" w:lineRule="auto"/>
        <w:ind w:left="567"/>
        <w:rPr>
          <w:rFonts w:eastAsia="Batang" w:cs="Arial"/>
          <w:lang w:val="en-US"/>
        </w:rPr>
      </w:pPr>
      <w:r w:rsidRPr="00A63A5B">
        <w:rPr>
          <w:rFonts w:eastAsia="Batang" w:cs="Arial"/>
          <w:lang w:val="en-US"/>
        </w:rPr>
        <w:t xml:space="preserve">(f) Mitigation of greenhouse gas emissions in </w:t>
      </w:r>
      <w:r>
        <w:rPr>
          <w:rFonts w:eastAsia="Batang" w:cs="Arial"/>
          <w:lang w:val="en-US"/>
        </w:rPr>
        <w:t>Uganda</w:t>
      </w:r>
      <w:r w:rsidRPr="00A63A5B">
        <w:rPr>
          <w:rFonts w:eastAsia="Batang" w:cs="Arial"/>
          <w:lang w:val="en-US"/>
        </w:rPr>
        <w:tab/>
        <w:t xml:space="preserve">1    2    3    4 </w:t>
      </w:r>
    </w:p>
    <w:p w14:paraId="10F775DF" w14:textId="77777777" w:rsidR="001A7C04" w:rsidRDefault="001A7C04" w:rsidP="001A7C0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12"/>
        <w:gridCol w:w="1812"/>
        <w:gridCol w:w="1815"/>
        <w:gridCol w:w="1815"/>
      </w:tblGrid>
      <w:tr w:rsidR="001A7C04" w:rsidRPr="002B5676" w14:paraId="1B455EA9" w14:textId="77777777" w:rsidTr="00487AD0">
        <w:tc>
          <w:tcPr>
            <w:tcW w:w="1808" w:type="dxa"/>
            <w:shd w:val="clear" w:color="auto" w:fill="auto"/>
          </w:tcPr>
          <w:p w14:paraId="00719E11" w14:textId="77777777" w:rsidR="001A7C04" w:rsidRPr="002B5676" w:rsidRDefault="001A7C04" w:rsidP="002856D1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Number</w:t>
            </w:r>
          </w:p>
        </w:tc>
        <w:tc>
          <w:tcPr>
            <w:tcW w:w="1812" w:type="dxa"/>
            <w:shd w:val="clear" w:color="auto" w:fill="auto"/>
          </w:tcPr>
          <w:p w14:paraId="21C9B28B" w14:textId="77777777" w:rsidR="001A7C04" w:rsidRPr="002B5676" w:rsidRDefault="001A7C04" w:rsidP="002856D1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14:paraId="51D33319" w14:textId="77777777" w:rsidR="001A7C04" w:rsidRPr="002B5676" w:rsidRDefault="001A7C04" w:rsidP="002856D1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2E5C18B1" w14:textId="77777777" w:rsidR="001A7C04" w:rsidRPr="002B5676" w:rsidRDefault="001A7C04" w:rsidP="002856D1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1E2C0EED" w14:textId="77777777" w:rsidR="001A7C04" w:rsidRPr="002B5676" w:rsidRDefault="001A7C04" w:rsidP="002856D1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4</w:t>
            </w:r>
          </w:p>
        </w:tc>
      </w:tr>
      <w:tr w:rsidR="001A7C04" w:rsidRPr="002B5676" w14:paraId="34792EF8" w14:textId="77777777" w:rsidTr="00487AD0">
        <w:tc>
          <w:tcPr>
            <w:tcW w:w="1808" w:type="dxa"/>
            <w:shd w:val="clear" w:color="auto" w:fill="auto"/>
          </w:tcPr>
          <w:p w14:paraId="4F4D3496" w14:textId="77777777" w:rsidR="001A7C04" w:rsidRPr="002B5676" w:rsidRDefault="001A7C04" w:rsidP="002856D1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(a)</w:t>
            </w:r>
          </w:p>
        </w:tc>
        <w:tc>
          <w:tcPr>
            <w:tcW w:w="1812" w:type="dxa"/>
            <w:shd w:val="clear" w:color="auto" w:fill="auto"/>
          </w:tcPr>
          <w:p w14:paraId="5FE74B5D" w14:textId="6C5FB4BD" w:rsidR="001A7C04" w:rsidRPr="00487AD0" w:rsidRDefault="00487AD0" w:rsidP="002856D1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474305B4" w14:textId="22B63874" w:rsidR="001A7C04" w:rsidRPr="00487AD0" w:rsidRDefault="00487AD0" w:rsidP="002856D1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713E98D6" w14:textId="7EED1D4C" w:rsidR="001A7C04" w:rsidRPr="00487AD0" w:rsidRDefault="00487AD0" w:rsidP="002856D1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097A50C4" w14:textId="69E1A9A8" w:rsidR="001A7C04" w:rsidRPr="00487AD0" w:rsidRDefault="00487AD0" w:rsidP="002856D1">
            <w:pPr>
              <w:rPr>
                <w:color w:val="808080" w:themeColor="background1" w:themeShade="80"/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487AD0" w:rsidRPr="002B5676" w14:paraId="3D85E4B8" w14:textId="77777777" w:rsidTr="00487AD0">
        <w:tc>
          <w:tcPr>
            <w:tcW w:w="1808" w:type="dxa"/>
            <w:shd w:val="clear" w:color="auto" w:fill="auto"/>
          </w:tcPr>
          <w:p w14:paraId="280BA9AD" w14:textId="77777777" w:rsidR="00487AD0" w:rsidRPr="002B5676" w:rsidRDefault="00487AD0" w:rsidP="00487AD0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(b)</w:t>
            </w:r>
          </w:p>
        </w:tc>
        <w:tc>
          <w:tcPr>
            <w:tcW w:w="1812" w:type="dxa"/>
            <w:shd w:val="clear" w:color="auto" w:fill="auto"/>
          </w:tcPr>
          <w:p w14:paraId="6279138F" w14:textId="384EB1D9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59F03A40" w14:textId="1156F654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6FF79944" w14:textId="0E687519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08BFB4C0" w14:textId="190536CA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487AD0" w:rsidRPr="002B5676" w14:paraId="2CE4B23B" w14:textId="77777777" w:rsidTr="00487AD0">
        <w:tc>
          <w:tcPr>
            <w:tcW w:w="1808" w:type="dxa"/>
            <w:shd w:val="clear" w:color="auto" w:fill="auto"/>
          </w:tcPr>
          <w:p w14:paraId="54A43ECF" w14:textId="77777777" w:rsidR="00487AD0" w:rsidRPr="002B5676" w:rsidRDefault="00487AD0" w:rsidP="00487AD0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(c)</w:t>
            </w:r>
          </w:p>
        </w:tc>
        <w:tc>
          <w:tcPr>
            <w:tcW w:w="1812" w:type="dxa"/>
            <w:shd w:val="clear" w:color="auto" w:fill="auto"/>
          </w:tcPr>
          <w:p w14:paraId="3C0A6E7B" w14:textId="735B971E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773D3202" w14:textId="61A50078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01B461F4" w14:textId="07645381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001E7E6C" w14:textId="03ED434A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487AD0" w:rsidRPr="002B5676" w14:paraId="07B1A5EB" w14:textId="77777777" w:rsidTr="00487AD0">
        <w:tc>
          <w:tcPr>
            <w:tcW w:w="1808" w:type="dxa"/>
            <w:shd w:val="clear" w:color="auto" w:fill="auto"/>
          </w:tcPr>
          <w:p w14:paraId="5C96465C" w14:textId="77777777" w:rsidR="00487AD0" w:rsidRPr="002B5676" w:rsidRDefault="00487AD0" w:rsidP="00487AD0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(d)</w:t>
            </w:r>
          </w:p>
        </w:tc>
        <w:tc>
          <w:tcPr>
            <w:tcW w:w="1812" w:type="dxa"/>
            <w:shd w:val="clear" w:color="auto" w:fill="auto"/>
          </w:tcPr>
          <w:p w14:paraId="0C162B90" w14:textId="1AEF62A4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4991FB9E" w14:textId="005D5D28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006EC11B" w14:textId="52434180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33F2E115" w14:textId="767A3483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487AD0" w:rsidRPr="002B5676" w14:paraId="4FECF782" w14:textId="77777777" w:rsidTr="00487AD0">
        <w:tc>
          <w:tcPr>
            <w:tcW w:w="1808" w:type="dxa"/>
            <w:shd w:val="clear" w:color="auto" w:fill="auto"/>
          </w:tcPr>
          <w:p w14:paraId="4536EBB2" w14:textId="77777777" w:rsidR="00487AD0" w:rsidRPr="002B5676" w:rsidRDefault="00487AD0" w:rsidP="00487AD0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(e)</w:t>
            </w:r>
          </w:p>
        </w:tc>
        <w:tc>
          <w:tcPr>
            <w:tcW w:w="1812" w:type="dxa"/>
            <w:shd w:val="clear" w:color="auto" w:fill="auto"/>
          </w:tcPr>
          <w:p w14:paraId="66FCDA26" w14:textId="456F1093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0D49DB18" w14:textId="159BDB2D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6566E1C9" w14:textId="409A95A0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36F0D375" w14:textId="75863F68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  <w:tr w:rsidR="00487AD0" w:rsidRPr="002B5676" w14:paraId="1EFDCD15" w14:textId="77777777" w:rsidTr="00487AD0">
        <w:tc>
          <w:tcPr>
            <w:tcW w:w="1808" w:type="dxa"/>
            <w:shd w:val="clear" w:color="auto" w:fill="auto"/>
          </w:tcPr>
          <w:p w14:paraId="50E0256B" w14:textId="77777777" w:rsidR="00487AD0" w:rsidRPr="002B5676" w:rsidRDefault="00487AD0" w:rsidP="00487AD0">
            <w:pPr>
              <w:rPr>
                <w:b/>
                <w:lang w:val="en-US"/>
              </w:rPr>
            </w:pPr>
            <w:r w:rsidRPr="002B5676">
              <w:rPr>
                <w:b/>
                <w:lang w:val="en-US"/>
              </w:rPr>
              <w:t>(f)</w:t>
            </w:r>
          </w:p>
        </w:tc>
        <w:tc>
          <w:tcPr>
            <w:tcW w:w="1812" w:type="dxa"/>
            <w:shd w:val="clear" w:color="auto" w:fill="auto"/>
          </w:tcPr>
          <w:p w14:paraId="420868FD" w14:textId="7A4287B3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14:paraId="57B09A0F" w14:textId="35A3FC51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2D131DB9" w14:textId="5CADDA0E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1815" w:type="dxa"/>
            <w:shd w:val="clear" w:color="auto" w:fill="auto"/>
          </w:tcPr>
          <w:p w14:paraId="516807BD" w14:textId="6B8F2EAE" w:rsidR="00487AD0" w:rsidRPr="002B5676" w:rsidRDefault="00487AD0" w:rsidP="00487AD0">
            <w:pPr>
              <w:rPr>
                <w:lang w:val="en-US"/>
              </w:rPr>
            </w:pPr>
            <w:r w:rsidRPr="00487AD0">
              <w:rPr>
                <w:color w:val="808080" w:themeColor="background1" w:themeShade="80"/>
                <w:lang w:val="en-US"/>
              </w:rPr>
              <w:t>X</w:t>
            </w:r>
          </w:p>
        </w:tc>
      </w:tr>
    </w:tbl>
    <w:p w14:paraId="620344C2" w14:textId="77777777" w:rsidR="001A7C04" w:rsidRDefault="001A7C04" w:rsidP="001A7C04">
      <w:pPr>
        <w:rPr>
          <w:lang w:val="en-US"/>
        </w:rPr>
      </w:pPr>
    </w:p>
    <w:p w14:paraId="3271B1B3" w14:textId="77777777" w:rsidR="001A7C04" w:rsidRPr="00A63A5B" w:rsidRDefault="001A7C04" w:rsidP="008D58E1">
      <w:pPr>
        <w:spacing w:after="120"/>
        <w:rPr>
          <w:b/>
          <w:lang w:val="en-US"/>
        </w:rPr>
      </w:pPr>
      <w:r w:rsidRPr="00A63A5B">
        <w:rPr>
          <w:b/>
          <w:lang w:val="en-US"/>
        </w:rPr>
        <w:t>6. Other comments and suggestions?</w:t>
      </w:r>
    </w:p>
    <w:p w14:paraId="32999CAF" w14:textId="5CFF8BDD" w:rsidR="001A7C04" w:rsidRPr="008D58E1" w:rsidRDefault="008D58E1" w:rsidP="001A7C04">
      <w:pPr>
        <w:numPr>
          <w:ilvl w:val="0"/>
          <w:numId w:val="12"/>
        </w:numPr>
        <w:rPr>
          <w:color w:val="808080" w:themeColor="background1" w:themeShade="80"/>
          <w:lang w:val="en-US"/>
        </w:rPr>
      </w:pPr>
      <w:r w:rsidRPr="008D58E1">
        <w:rPr>
          <w:color w:val="808080" w:themeColor="background1" w:themeShade="80"/>
          <w:lang w:val="en-US"/>
        </w:rPr>
        <w:t>Comment</w:t>
      </w:r>
      <w:r>
        <w:rPr>
          <w:color w:val="808080" w:themeColor="background1" w:themeShade="80"/>
          <w:lang w:val="en-US"/>
        </w:rPr>
        <w:t>s</w:t>
      </w:r>
      <w:r w:rsidRPr="008D58E1">
        <w:rPr>
          <w:color w:val="808080" w:themeColor="background1" w:themeShade="80"/>
          <w:lang w:val="en-US"/>
        </w:rPr>
        <w:t xml:space="preserve"> made…</w:t>
      </w:r>
    </w:p>
    <w:p w14:paraId="4A1CC3D5" w14:textId="77777777" w:rsidR="001A7C04" w:rsidRPr="00F00446" w:rsidRDefault="001A7C04" w:rsidP="001A7C04">
      <w:pPr>
        <w:rPr>
          <w:lang w:val="en-US"/>
        </w:rPr>
      </w:pPr>
    </w:p>
    <w:p w14:paraId="4C91AF8D" w14:textId="77777777" w:rsidR="00BF566B" w:rsidRPr="001A7C04" w:rsidRDefault="00BF566B" w:rsidP="001B6599">
      <w:pPr>
        <w:rPr>
          <w:lang w:val="en-US"/>
        </w:rPr>
      </w:pPr>
    </w:p>
    <w:sectPr w:rsidR="00BF566B" w:rsidRPr="001A7C04" w:rsidSect="0031685D">
      <w:headerReference w:type="default" r:id="rId11"/>
      <w:footerReference w:type="default" r:id="rId12"/>
      <w:pgSz w:w="11906" w:h="16838"/>
      <w:pgMar w:top="1417" w:right="1417" w:bottom="1134" w:left="1417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3964" w14:textId="77777777" w:rsidR="00A9744A" w:rsidRDefault="00A9744A" w:rsidP="00A90588">
      <w:r>
        <w:separator/>
      </w:r>
    </w:p>
  </w:endnote>
  <w:endnote w:type="continuationSeparator" w:id="0">
    <w:p w14:paraId="4B97834D" w14:textId="77777777" w:rsidR="00A9744A" w:rsidRDefault="00A9744A" w:rsidP="00A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8C29" w14:textId="77777777" w:rsidR="00C87268" w:rsidRDefault="00A9744A">
    <w:pPr>
      <w:pStyle w:val="Fuzeile"/>
      <w:tabs>
        <w:tab w:val="clear" w:pos="4536"/>
      </w:tabs>
    </w:pPr>
    <w:r>
      <w:rPr>
        <w:sz w:val="18"/>
        <w:szCs w:val="18"/>
      </w:rPr>
      <w:tab/>
    </w:r>
    <w:r>
      <w:rPr>
        <w:rStyle w:val="Seitenzahl"/>
        <w:rFonts w:eastAsiaTheme="majorEastAsia"/>
        <w:sz w:val="18"/>
        <w:szCs w:val="18"/>
      </w:rPr>
      <w:fldChar w:fldCharType="begin"/>
    </w:r>
    <w:r>
      <w:rPr>
        <w:rStyle w:val="Seitenzahl"/>
        <w:rFonts w:eastAsiaTheme="majorEastAsia"/>
        <w:sz w:val="18"/>
        <w:szCs w:val="18"/>
      </w:rPr>
      <w:instrText xml:space="preserve"> PAGE </w:instrText>
    </w:r>
    <w:r>
      <w:rPr>
        <w:rStyle w:val="Seitenzahl"/>
        <w:rFonts w:eastAsiaTheme="majorEastAsia"/>
        <w:sz w:val="18"/>
        <w:szCs w:val="18"/>
      </w:rPr>
      <w:fldChar w:fldCharType="separate"/>
    </w:r>
    <w:r>
      <w:rPr>
        <w:rStyle w:val="Seitenzahl"/>
        <w:rFonts w:eastAsiaTheme="majorEastAsia"/>
        <w:noProof/>
        <w:sz w:val="18"/>
        <w:szCs w:val="18"/>
      </w:rPr>
      <w:t>2</w:t>
    </w:r>
    <w:r>
      <w:rPr>
        <w:rStyle w:val="Seitenzahl"/>
        <w:rFonts w:eastAsiaTheme="majorEastAsia"/>
        <w:sz w:val="18"/>
        <w:szCs w:val="18"/>
      </w:rPr>
      <w:fldChar w:fldCharType="end"/>
    </w:r>
    <w:r>
      <w:rPr>
        <w:rStyle w:val="Seitenzahl"/>
        <w:rFonts w:eastAsiaTheme="majorEastAsia"/>
        <w:sz w:val="18"/>
        <w:szCs w:val="18"/>
      </w:rPr>
      <w:t>/</w:t>
    </w:r>
    <w:r>
      <w:rPr>
        <w:rStyle w:val="Seitenzahl"/>
        <w:rFonts w:eastAsiaTheme="majorEastAsia"/>
        <w:sz w:val="18"/>
        <w:szCs w:val="18"/>
      </w:rPr>
      <w:fldChar w:fldCharType="begin"/>
    </w:r>
    <w:r>
      <w:rPr>
        <w:rStyle w:val="Seitenzahl"/>
        <w:rFonts w:eastAsiaTheme="majorEastAsia"/>
        <w:sz w:val="18"/>
        <w:szCs w:val="18"/>
      </w:rPr>
      <w:instrText xml:space="preserve"> NUMPAGES \*Arabic </w:instrText>
    </w:r>
    <w:r>
      <w:rPr>
        <w:rStyle w:val="Seitenzahl"/>
        <w:rFonts w:eastAsiaTheme="majorEastAsia"/>
        <w:sz w:val="18"/>
        <w:szCs w:val="18"/>
      </w:rPr>
      <w:fldChar w:fldCharType="separate"/>
    </w:r>
    <w:r>
      <w:rPr>
        <w:rStyle w:val="Seitenzahl"/>
        <w:rFonts w:eastAsiaTheme="majorEastAsia"/>
        <w:noProof/>
        <w:sz w:val="18"/>
        <w:szCs w:val="18"/>
      </w:rPr>
      <w:t>2</w:t>
    </w:r>
    <w:r>
      <w:rPr>
        <w:rStyle w:val="Seitenzahl"/>
        <w:rFonts w:eastAsiaTheme="major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DB7C" w14:textId="77777777" w:rsidR="00A9744A" w:rsidRDefault="00A9744A" w:rsidP="00A90588">
      <w:r>
        <w:separator/>
      </w:r>
    </w:p>
  </w:footnote>
  <w:footnote w:type="continuationSeparator" w:id="0">
    <w:p w14:paraId="01E4EEAE" w14:textId="77777777" w:rsidR="00A9744A" w:rsidRDefault="00A9744A" w:rsidP="00A9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12"/>
      <w:gridCol w:w="4093"/>
    </w:tblGrid>
    <w:tr w:rsidR="001A7C04" w14:paraId="4A286D9E" w14:textId="77777777">
      <w:trPr>
        <w:trHeight w:val="23"/>
      </w:trPr>
      <w:tc>
        <w:tcPr>
          <w:tcW w:w="1712" w:type="dxa"/>
          <w:shd w:val="clear" w:color="auto" w:fill="auto"/>
        </w:tcPr>
        <w:p w14:paraId="3D3C44A2" w14:textId="3A0CBBEC" w:rsidR="001A7C04" w:rsidRDefault="001A7C04">
          <w:pPr>
            <w:pStyle w:val="Kopfzeile"/>
            <w:snapToGrid w:val="0"/>
          </w:pPr>
        </w:p>
      </w:tc>
      <w:tc>
        <w:tcPr>
          <w:tcW w:w="4093" w:type="dxa"/>
          <w:shd w:val="clear" w:color="auto" w:fill="auto"/>
        </w:tcPr>
        <w:p w14:paraId="4C21DD02" w14:textId="7E25C5A5" w:rsidR="001A7C04" w:rsidRDefault="001A7C04">
          <w:pPr>
            <w:pStyle w:val="Kopfzeile"/>
            <w:snapToGrid w:val="0"/>
          </w:pPr>
        </w:p>
      </w:tc>
    </w:tr>
  </w:tbl>
  <w:p w14:paraId="0C0222B7" w14:textId="3C3B4044" w:rsidR="00C87268" w:rsidRDefault="00FC4D8B" w:rsidP="00FC4D8B">
    <w:pPr>
      <w:pStyle w:val="Kopfzeile"/>
      <w:tabs>
        <w:tab w:val="clear" w:pos="9072"/>
        <w:tab w:val="right" w:pos="9356"/>
      </w:tabs>
      <w:ind w:righ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1D4645" wp14:editId="35A3B076">
              <wp:simplePos x="0" y="0"/>
              <wp:positionH relativeFrom="column">
                <wp:posOffset>3749675</wp:posOffset>
              </wp:positionH>
              <wp:positionV relativeFrom="paragraph">
                <wp:posOffset>55245</wp:posOffset>
              </wp:positionV>
              <wp:extent cx="2275840" cy="310515"/>
              <wp:effectExtent l="0" t="0" r="10160" b="13335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F2187" w14:textId="16885858" w:rsidR="00FC4D8B" w:rsidRPr="00FC4D8B" w:rsidRDefault="00FC4D8B" w:rsidP="00FC4D8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FC4D8B">
                            <w:rPr>
                              <w:lang w:val="en-US"/>
                            </w:rPr>
                            <w:t xml:space="preserve">Logo of </w:t>
                          </w:r>
                          <w:r>
                            <w:rPr>
                              <w:lang w:val="en-US"/>
                            </w:rPr>
                            <w:t>the Partner-organization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D46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5.25pt;margin-top:4.35pt;width:179.2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PyJQIAAEwEAAAOAAAAZHJzL2Uyb0RvYy54bWysVNtu2zAMfR+wfxD0vviyZE2NOEWXLsOA&#10;7gK0+wBZkmNhkuhJSuzu60vJaZrdXob5QRBF6vDwkPLqajSaHKTzCmxNi1lOibQchLK7mn69375a&#10;UuIDs4JpsLKmD9LTq/XLF6uhr2QJHWghHUEQ66uhr2kXQl9lmeedNMzPoJcWnS04wwKabpcJxwZE&#10;Nzor8/xNNoATvQMuvcfTm8lJ1wm/bSUPn9vWy0B0TZFbSKtLaxPXbL1i1c6xvlP8SIP9AwvDlMWk&#10;J6gbFhjZO/UblFHcgYc2zDiYDNpWcZlqwGqK/Jdq7jrWy1QLiuP7k0z+/8HyT4cvjiiBvSsoscxg&#10;j+7lGFqpBSmjPEPvK4y66zEujG9hxNBUqu9vgX/zxMKmY3Ynr52DoZNMIL0i3szOrk44PoI0w0cQ&#10;mIbtAySgsXUmaodqEETHNj2cWoNUCMfDsrxYLOfo4uh7XeSLYpFSsOrpdu98eC/BkLipqcPWJ3R2&#10;uPUhsmHVU0hM5kErsVVaJ8Ptmo125MBwTLbpO6L/FKYtGWp6uSgXkwB/hcjT9ycIowLOu1ampstT&#10;EKuibO+sSNMYmNLTHilre9QxSjeJGMZmnDoWE0SNGxAPKKyDabzxOeKmA/eDkgFHu6b++545SYn+&#10;YLE5l8U8KhmSMV9clGi4c09z7mGWI1RNAyXTdhPS+4m6WbjGJrYq6fvM5EgZRzbJfnxe8U2c2ynq&#10;+SewfgQAAP//AwBQSwMEFAAGAAgAAAAhADB3z/DeAAAACAEAAA8AAABkcnMvZG93bnJldi54bWxM&#10;j8tOwzAQRfdI/IM1SGwQdYA2L+JUCAlEd1AQbN14mkTE42C7afh7hhUsR+fq3DvVeraDmNCH3pGC&#10;q0UCAqlxpqdWwdvrw2UOIkRNRg+OUME3BljXpyeVLo070gtO29gKllAotYIuxrGUMjQdWh0WbkRi&#10;tnfe6sinb6Xx+shyO8jrJEml1T1xQ6dHvO+w+dwerIJ8+TR9hM3N83uT7ociXmTT45dX6vxsvrsF&#10;EXGOf2H4nc/ToeZNO3cgE8SgYFUkK46yLAPBvFjmBYgdgywFWVfy/wP1DwAAAP//AwBQSwECLQAU&#10;AAYACAAAACEAtoM4kv4AAADhAQAAEwAAAAAAAAAAAAAAAAAAAAAAW0NvbnRlbnRfVHlwZXNdLnht&#10;bFBLAQItABQABgAIAAAAIQA4/SH/1gAAAJQBAAALAAAAAAAAAAAAAAAAAC8BAABfcmVscy8ucmVs&#10;c1BLAQItABQABgAIAAAAIQBl44PyJQIAAEwEAAAOAAAAAAAAAAAAAAAAAC4CAABkcnMvZTJvRG9j&#10;LnhtbFBLAQItABQABgAIAAAAIQAwd8/w3gAAAAgBAAAPAAAAAAAAAAAAAAAAAH8EAABkcnMvZG93&#10;bnJldi54bWxQSwUGAAAAAAQABADzAAAAigUAAAAA&#10;">
              <v:textbox>
                <w:txbxContent>
                  <w:p w14:paraId="5E2F2187" w14:textId="16885858" w:rsidR="00FC4D8B" w:rsidRPr="00FC4D8B" w:rsidRDefault="00FC4D8B" w:rsidP="00FC4D8B">
                    <w:pPr>
                      <w:jc w:val="center"/>
                      <w:rPr>
                        <w:lang w:val="en-US"/>
                      </w:rPr>
                    </w:pPr>
                    <w:r w:rsidRPr="00FC4D8B">
                      <w:rPr>
                        <w:lang w:val="en-US"/>
                      </w:rPr>
                      <w:t xml:space="preserve">Logo of </w:t>
                    </w:r>
                    <w:r>
                      <w:rPr>
                        <w:lang w:val="en-US"/>
                      </w:rPr>
                      <w:t>the Partner-organization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9CC7F1" wp14:editId="215635D5">
              <wp:simplePos x="0" y="0"/>
              <wp:positionH relativeFrom="column">
                <wp:posOffset>-140970</wp:posOffset>
              </wp:positionH>
              <wp:positionV relativeFrom="paragraph">
                <wp:posOffset>55245</wp:posOffset>
              </wp:positionV>
              <wp:extent cx="1837055" cy="310515"/>
              <wp:effectExtent l="0" t="0" r="10795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9EC0F" w14:textId="1419C362" w:rsidR="00FC4D8B" w:rsidRPr="00FC4D8B" w:rsidRDefault="00FC4D8B" w:rsidP="00FC4D8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FC4D8B">
                            <w:rPr>
                              <w:lang w:val="en-US"/>
                            </w:rPr>
                            <w:t>Logo of your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CC7F1" id="_x0000_s1027" type="#_x0000_t202" style="position:absolute;margin-left:-11.1pt;margin-top:4.35pt;width:144.6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5xJQIAAEYEAAAOAAAAZHJzL2Uyb0RvYy54bWysU9tu2zAMfR+wfxD0vthO4yU14hRdugwD&#10;ugvQ7gNkSY6FyaInKbGzry8lu1l2exnmB0E0qcPDQ3J9M7SaHKV1CkxJs1lKiTQchDL7kn553L1a&#10;UeI8M4JpMLKkJ+nozebli3XfFXIODWghLUEQ44q+K2njfVckieONbJmbQScNOmuwLfNo2n0iLOsR&#10;vdXJPE1fJz1Y0Vng0jn8ezc66Sbi17Xk/lNdO+mJLily8/G08azCmWzWrNhb1jWKTzTYP7BomTKY&#10;9Ax1xzwjB6t+g2oVt+Cg9jMObQJ1rbiMNWA1WfpLNQ8N62SsBcVx3Vkm9/9g+cfjZ0uUKOk8W1Ji&#10;WItNepSDr6UWZB706TtXYNhDh4F+eAMD9jnW6rp74F8dMbBtmNnLW2uhbyQTyC8LL5OLpyOOCyBV&#10;/wEEpmEHDxFoqG0bxEM5CKJjn07n3iAVwkPK1dUyzXNKOPqusjTP8piCFc+vO+v8OwktCZeSWux9&#10;RGfHe+cDG1Y8h4RkDrQSO6V1NOy+2mpLjgznZBe/Cf2nMG1IX9LrfJ6PAvwVIo3fnyBa5XHgtWpL&#10;ujoHsSLI9taIOI6eKT3ekbI2k45BulFEP1TD1JcKxAkVtTAONi4iXhqw3ynpcahL6r4dmJWU6PcG&#10;u3KdLRZhC6KxyJdzNOylp7r0MMMRqqSekvG69XFzgmAGbrF7tYrChjaPTCauOKxR72mxwjZc2jHq&#10;x/pvngAAAP//AwBQSwMEFAAGAAgAAAAhACjatyHfAAAACAEAAA8AAABkcnMvZG93bnJldi54bWxM&#10;j8FOwzAQRO9I/IO1SFxQ69RAUkKcCiGB6A3aCq5uvE0i7HWw3TT8PeYEx9WM3rytVpM1bEQfekcS&#10;FvMMGFLjdE+thN32abYEFqIirYwjlPCNAVb1+VmlSu1O9IbjJrYsQSiUSkIX41ByHpoOrQpzNyCl&#10;7OC8VTGdvuXaq1OCW8NFluXcqp7SQqcGfOyw+dwcrYTlzcv4EdbXr+9NfjB38aoYn7+8lJcX08M9&#10;sIhT/CvDr35Shzo57d2RdGBGwkwIkaoJVgBLuciLBbC9hNsiB15X/P8D9Q8AAAD//wMAUEsBAi0A&#10;FAAGAAgAAAAhALaDOJL+AAAA4QEAABMAAAAAAAAAAAAAAAAAAAAAAFtDb250ZW50X1R5cGVzXS54&#10;bWxQSwECLQAUAAYACAAAACEAOP0h/9YAAACUAQAACwAAAAAAAAAAAAAAAAAvAQAAX3JlbHMvLnJl&#10;bHNQSwECLQAUAAYACAAAACEAbtwucSUCAABGBAAADgAAAAAAAAAAAAAAAAAuAgAAZHJzL2Uyb0Rv&#10;Yy54bWxQSwECLQAUAAYACAAAACEAKNq3Id8AAAAIAQAADwAAAAAAAAAAAAAAAAB/BAAAZHJzL2Rv&#10;d25yZXYueG1sUEsFBgAAAAAEAAQA8wAAAIsFAAAAAA==&#10;">
              <v:textbox>
                <w:txbxContent>
                  <w:p w14:paraId="1F79EC0F" w14:textId="1419C362" w:rsidR="00FC4D8B" w:rsidRPr="00FC4D8B" w:rsidRDefault="00FC4D8B" w:rsidP="00FC4D8B">
                    <w:pPr>
                      <w:jc w:val="center"/>
                      <w:rPr>
                        <w:lang w:val="en-US"/>
                      </w:rPr>
                    </w:pPr>
                    <w:r w:rsidRPr="00FC4D8B">
                      <w:rPr>
                        <w:lang w:val="en-US"/>
                      </w:rPr>
                      <w:t>Logo of your Organization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C41611"/>
    <w:multiLevelType w:val="hybridMultilevel"/>
    <w:tmpl w:val="7F1E4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242F"/>
    <w:multiLevelType w:val="hybridMultilevel"/>
    <w:tmpl w:val="8E143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8A0"/>
    <w:multiLevelType w:val="hybridMultilevel"/>
    <w:tmpl w:val="78A86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5E88"/>
    <w:multiLevelType w:val="hybridMultilevel"/>
    <w:tmpl w:val="BF8268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0983"/>
    <w:multiLevelType w:val="hybridMultilevel"/>
    <w:tmpl w:val="1DB2B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6924F4"/>
    <w:multiLevelType w:val="hybridMultilevel"/>
    <w:tmpl w:val="A8BA5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357"/>
    <w:multiLevelType w:val="hybridMultilevel"/>
    <w:tmpl w:val="6F385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78B7"/>
    <w:multiLevelType w:val="hybridMultilevel"/>
    <w:tmpl w:val="477250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2D5007"/>
    <w:multiLevelType w:val="hybridMultilevel"/>
    <w:tmpl w:val="D644A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4"/>
    <w:rsid w:val="0004454E"/>
    <w:rsid w:val="00087FD7"/>
    <w:rsid w:val="000F48F8"/>
    <w:rsid w:val="0012323F"/>
    <w:rsid w:val="00152E08"/>
    <w:rsid w:val="001A12A3"/>
    <w:rsid w:val="001A7C04"/>
    <w:rsid w:val="001B6599"/>
    <w:rsid w:val="001F0B39"/>
    <w:rsid w:val="001F2DBC"/>
    <w:rsid w:val="001F50FD"/>
    <w:rsid w:val="0021000C"/>
    <w:rsid w:val="002259FF"/>
    <w:rsid w:val="00260341"/>
    <w:rsid w:val="002760DB"/>
    <w:rsid w:val="00312F0B"/>
    <w:rsid w:val="00316D44"/>
    <w:rsid w:val="00342C12"/>
    <w:rsid w:val="00343C18"/>
    <w:rsid w:val="00347943"/>
    <w:rsid w:val="00356E1D"/>
    <w:rsid w:val="0038690E"/>
    <w:rsid w:val="003A1FFC"/>
    <w:rsid w:val="003A2A3E"/>
    <w:rsid w:val="003B34CF"/>
    <w:rsid w:val="003F3A66"/>
    <w:rsid w:val="00487AD0"/>
    <w:rsid w:val="0049240B"/>
    <w:rsid w:val="0049774C"/>
    <w:rsid w:val="004C7F8C"/>
    <w:rsid w:val="004F25DE"/>
    <w:rsid w:val="004F4D92"/>
    <w:rsid w:val="005A10E4"/>
    <w:rsid w:val="005C0246"/>
    <w:rsid w:val="0063580A"/>
    <w:rsid w:val="006548EF"/>
    <w:rsid w:val="006907BF"/>
    <w:rsid w:val="00692EBE"/>
    <w:rsid w:val="006C4142"/>
    <w:rsid w:val="007136FE"/>
    <w:rsid w:val="007330CA"/>
    <w:rsid w:val="00753F42"/>
    <w:rsid w:val="007747B1"/>
    <w:rsid w:val="00790A01"/>
    <w:rsid w:val="007C591F"/>
    <w:rsid w:val="007C7A75"/>
    <w:rsid w:val="008039CF"/>
    <w:rsid w:val="008224CE"/>
    <w:rsid w:val="00823CA2"/>
    <w:rsid w:val="00851F75"/>
    <w:rsid w:val="008938D4"/>
    <w:rsid w:val="008B7496"/>
    <w:rsid w:val="008D58E1"/>
    <w:rsid w:val="008E335E"/>
    <w:rsid w:val="008E6A37"/>
    <w:rsid w:val="0090397B"/>
    <w:rsid w:val="0091057A"/>
    <w:rsid w:val="00920E30"/>
    <w:rsid w:val="00937F47"/>
    <w:rsid w:val="00940635"/>
    <w:rsid w:val="00944A7B"/>
    <w:rsid w:val="0094785A"/>
    <w:rsid w:val="00970948"/>
    <w:rsid w:val="0098720F"/>
    <w:rsid w:val="00992DE6"/>
    <w:rsid w:val="00996B82"/>
    <w:rsid w:val="009B4A6B"/>
    <w:rsid w:val="00A11F33"/>
    <w:rsid w:val="00A36CAD"/>
    <w:rsid w:val="00A90588"/>
    <w:rsid w:val="00A9744A"/>
    <w:rsid w:val="00B04F59"/>
    <w:rsid w:val="00B1563D"/>
    <w:rsid w:val="00B80408"/>
    <w:rsid w:val="00BA08DA"/>
    <w:rsid w:val="00BB1BBE"/>
    <w:rsid w:val="00BB3BF6"/>
    <w:rsid w:val="00BE3A60"/>
    <w:rsid w:val="00BF566B"/>
    <w:rsid w:val="00C1208F"/>
    <w:rsid w:val="00C23816"/>
    <w:rsid w:val="00C34F2E"/>
    <w:rsid w:val="00C36B2F"/>
    <w:rsid w:val="00C77975"/>
    <w:rsid w:val="00C84207"/>
    <w:rsid w:val="00CF2B6D"/>
    <w:rsid w:val="00D6620A"/>
    <w:rsid w:val="00D82121"/>
    <w:rsid w:val="00DC43DD"/>
    <w:rsid w:val="00DD1707"/>
    <w:rsid w:val="00E05493"/>
    <w:rsid w:val="00E77486"/>
    <w:rsid w:val="00E85E01"/>
    <w:rsid w:val="00EA6967"/>
    <w:rsid w:val="00EB377C"/>
    <w:rsid w:val="00EC6495"/>
    <w:rsid w:val="00EF1F58"/>
    <w:rsid w:val="00F03164"/>
    <w:rsid w:val="00F43089"/>
    <w:rsid w:val="00F74B3D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65DAEB"/>
  <w15:chartTrackingRefBased/>
  <w15:docId w15:val="{C7774FFB-2CE3-42A2-973A-C8CDC2EE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7C04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C4611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A90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nhideWhenUsed/>
    <w:rsid w:val="00BF566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49774C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</w:pPr>
    <w:rPr>
      <w:rFonts w:eastAsiaTheme="majorEastAsia" w:cstheme="majorBidi"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ind w:left="720"/>
      <w:contextualSpacing/>
    </w:pPr>
  </w:style>
  <w:style w:type="character" w:styleId="Seitenzahl">
    <w:name w:val="page number"/>
    <w:basedOn w:val="Absatz-Standardschriftart"/>
    <w:rsid w:val="001A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840B-551C-4398-B055-42FDC21509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27aad7f-787c-4a3c-9ea8-3aa0d0402ac3"/>
    <ds:schemaRef ds:uri="http://purl.org/dc/terms/"/>
    <ds:schemaRef ds:uri="http://schemas.openxmlformats.org/package/2006/metadata/core-properties"/>
    <ds:schemaRef ds:uri="c5a7d529-b566-472b-a2f9-4d6a941e0ae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32722B-004B-4A06-8020-5FCD2970C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6F751-816A-4F7E-BC88-DC46F2DBD8AE}"/>
</file>

<file path=customXml/itemProps4.xml><?xml version="1.0" encoding="utf-8"?>
<ds:datastoreItem xmlns:ds="http://schemas.openxmlformats.org/officeDocument/2006/customXml" ds:itemID="{FD4814BF-7B38-4DEB-BEEB-CB17B94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Wenger</dc:creator>
  <cp:keywords/>
  <dc:description/>
  <cp:lastModifiedBy>Ariane Wenger</cp:lastModifiedBy>
  <cp:revision>7</cp:revision>
  <dcterms:created xsi:type="dcterms:W3CDTF">2018-10-12T12:18:00Z</dcterms:created>
  <dcterms:modified xsi:type="dcterms:W3CDTF">2018-10-16T07:43:00Z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