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EF2C" w14:textId="7E17DBE6" w:rsidR="00CD7DD1" w:rsidRPr="009A794A" w:rsidRDefault="00342C78">
      <w:pPr>
        <w:rPr>
          <w:sz w:val="32"/>
          <w:lang w:val="es-CO"/>
        </w:rPr>
      </w:pPr>
      <w:r w:rsidRPr="009A794A">
        <w:rPr>
          <w:sz w:val="32"/>
          <w:lang w:val="es-CO"/>
        </w:rPr>
        <w:t>Plantillas para la toma de notas</w:t>
      </w:r>
    </w:p>
    <w:p w14:paraId="0C064307" w14:textId="09542365" w:rsidR="00B870D6" w:rsidRPr="009A794A" w:rsidRDefault="00342C78" w:rsidP="00814A7D">
      <w:pPr>
        <w:spacing w:after="0"/>
        <w:rPr>
          <w:lang w:val="es-CO"/>
        </w:rPr>
      </w:pPr>
      <w:r w:rsidRPr="009A794A">
        <w:rPr>
          <w:lang w:val="es-CO"/>
        </w:rPr>
        <w:t xml:space="preserve">La documentación de los resultados del proceso EPRCD es clave para </w:t>
      </w:r>
      <w:r w:rsidRPr="009A794A">
        <w:rPr>
          <w:rFonts w:ascii="Lato" w:hAnsi="Lato" w:cs="Lato"/>
          <w:sz w:val="20"/>
          <w:szCs w:val="20"/>
          <w:lang w:val="es-CO"/>
        </w:rPr>
        <w:t>que la información y el conocimiento sean de utilidad para posteriores acciones comunitarias</w:t>
      </w:r>
      <w:r w:rsidRPr="009A794A">
        <w:rPr>
          <w:lang w:val="es-CO"/>
        </w:rPr>
        <w:t xml:space="preserve">. Después de cada ejercicio </w:t>
      </w:r>
      <w:r w:rsidR="0061080F" w:rsidRPr="009A794A">
        <w:rPr>
          <w:lang w:val="es-CO"/>
        </w:rPr>
        <w:t>las personas</w:t>
      </w:r>
      <w:r w:rsidRPr="009A794A">
        <w:rPr>
          <w:lang w:val="es-CO"/>
        </w:rPr>
        <w:t xml:space="preserve"> responsables de tomar notas deben resumir y documentar los resultados. Las plantillas para los informes cubren los aspectos clave de cada ejercicio y ayudan a quienes toman las notas a generar los informes de los ejercicios para la comunidad, para el equipo </w:t>
      </w:r>
      <w:r w:rsidR="0061080F" w:rsidRPr="009A794A">
        <w:rPr>
          <w:lang w:val="es-CO"/>
        </w:rPr>
        <w:t>facilitador</w:t>
      </w:r>
      <w:r w:rsidRPr="009A794A">
        <w:rPr>
          <w:lang w:val="es-CO"/>
        </w:rPr>
        <w:t xml:space="preserve"> y para las organizaciones de apoyo.</w:t>
      </w:r>
    </w:p>
    <w:p w14:paraId="64960BD7" w14:textId="1E124D1F" w:rsidR="005C765D" w:rsidRPr="009A794A" w:rsidRDefault="005C765D" w:rsidP="00814A7D">
      <w:pPr>
        <w:spacing w:after="0"/>
        <w:rPr>
          <w:lang w:val="es-CO"/>
        </w:rPr>
      </w:pPr>
    </w:p>
    <w:p w14:paraId="23EF331B" w14:textId="21899A60" w:rsidR="00B210F1" w:rsidRPr="009A794A" w:rsidRDefault="00342C78" w:rsidP="00B210F1">
      <w:pPr>
        <w:spacing w:after="0"/>
        <w:rPr>
          <w:lang w:val="es-CO"/>
        </w:rPr>
      </w:pPr>
      <w:r w:rsidRPr="009A794A">
        <w:rPr>
          <w:lang w:val="es-CO"/>
        </w:rPr>
        <w:t>Las plantillas contienen cuatro secciones. Las secciones A, B y C cubren información general y los principales hallazgos de los ejercicios. Estas secciones son parte esencial de los informes para la comunidad.</w:t>
      </w:r>
      <w:r w:rsidR="00B210F1" w:rsidRPr="009A794A">
        <w:rPr>
          <w:lang w:val="es-CO"/>
        </w:rPr>
        <w:t xml:space="preserve"> </w:t>
      </w:r>
    </w:p>
    <w:p w14:paraId="2A885A97" w14:textId="77777777" w:rsidR="00EA4E9C" w:rsidRPr="009A794A" w:rsidRDefault="00EA4E9C" w:rsidP="00B210F1">
      <w:pPr>
        <w:spacing w:after="0"/>
        <w:rPr>
          <w:lang w:val="es-CO"/>
        </w:rPr>
      </w:pPr>
    </w:p>
    <w:p w14:paraId="4C082D25" w14:textId="7D8644AC" w:rsidR="00B210F1" w:rsidRPr="009A794A" w:rsidRDefault="00342C78" w:rsidP="00B210F1">
      <w:pPr>
        <w:spacing w:after="0"/>
        <w:rPr>
          <w:lang w:val="es-CO"/>
        </w:rPr>
      </w:pPr>
      <w:r w:rsidRPr="009A794A">
        <w:rPr>
          <w:lang w:val="es-CO"/>
        </w:rPr>
        <w:t xml:space="preserve">La información de la Sección D es potencialmente confidencial y solo debe incluirse para informes internos. Las organizaciones que </w:t>
      </w:r>
      <w:r w:rsidR="00E153B6" w:rsidRPr="009A794A">
        <w:rPr>
          <w:lang w:val="es-CO"/>
        </w:rPr>
        <w:t xml:space="preserve">llevan </w:t>
      </w:r>
      <w:r w:rsidRPr="009A794A">
        <w:rPr>
          <w:lang w:val="es-CO"/>
        </w:rPr>
        <w:t xml:space="preserve">a cabo o </w:t>
      </w:r>
      <w:r w:rsidR="00E153B6" w:rsidRPr="009A794A">
        <w:rPr>
          <w:lang w:val="es-CO"/>
        </w:rPr>
        <w:t xml:space="preserve">respaldan </w:t>
      </w:r>
      <w:r w:rsidRPr="009A794A">
        <w:rPr>
          <w:lang w:val="es-CO"/>
        </w:rPr>
        <w:t xml:space="preserve">los procesos de EPRCD pueden utilizar este material para sus informes internos, para monitorear y direccionar los procesos, para la evaluación y las discusiones internas en torno a los procesos y para la preparación de los ejercicios </w:t>
      </w:r>
      <w:r w:rsidR="00E153B6" w:rsidRPr="009A794A">
        <w:rPr>
          <w:lang w:val="es-CO"/>
        </w:rPr>
        <w:t>posteriores</w:t>
      </w:r>
      <w:r w:rsidRPr="009A794A">
        <w:rPr>
          <w:lang w:val="es-CO"/>
        </w:rPr>
        <w:t>.</w:t>
      </w:r>
      <w:r w:rsidR="00975675" w:rsidRPr="009A794A">
        <w:rPr>
          <w:lang w:val="es-CO"/>
        </w:rPr>
        <w:t xml:space="preserve"> </w:t>
      </w:r>
    </w:p>
    <w:p w14:paraId="70B8B98F" w14:textId="77777777" w:rsidR="00B870D6" w:rsidRPr="009A794A" w:rsidRDefault="00B870D6" w:rsidP="00B210F1">
      <w:pPr>
        <w:spacing w:after="0"/>
        <w:rPr>
          <w:lang w:val="es-CO"/>
        </w:rPr>
      </w:pPr>
    </w:p>
    <w:p w14:paraId="79B389F9" w14:textId="1FBC2591" w:rsidR="00B210F1" w:rsidRPr="009A794A" w:rsidRDefault="00342C78" w:rsidP="00B210F1">
      <w:pPr>
        <w:spacing w:after="0"/>
        <w:rPr>
          <w:lang w:val="es-CO"/>
        </w:rPr>
      </w:pPr>
      <w:r w:rsidRPr="009A794A">
        <w:rPr>
          <w:lang w:val="es-CO"/>
        </w:rPr>
        <w:t xml:space="preserve">La organización de apoyo y la comunidad determinan el idioma o </w:t>
      </w:r>
      <w:r w:rsidR="00E153B6" w:rsidRPr="009A794A">
        <w:rPr>
          <w:lang w:val="es-CO"/>
        </w:rPr>
        <w:t xml:space="preserve">los </w:t>
      </w:r>
      <w:r w:rsidRPr="009A794A">
        <w:rPr>
          <w:lang w:val="es-CO"/>
        </w:rPr>
        <w:t>idiomas de la documentación final. Esto dependerá principalmente del uso que se hará de ella durante y después de la evaluación. También es importante decidir qué información deberá ser pública (y se incluirá en las secciones A, B, C) y qué información sólo podrá utilizarse con fines internos (y se anotará por separado).</w:t>
      </w:r>
    </w:p>
    <w:p w14:paraId="77C10C5D" w14:textId="77777777" w:rsidR="00B210F1" w:rsidRPr="009A794A" w:rsidRDefault="00B210F1" w:rsidP="00B210F1">
      <w:pPr>
        <w:spacing w:after="0"/>
        <w:rPr>
          <w:lang w:val="es-CO"/>
        </w:rPr>
      </w:pPr>
    </w:p>
    <w:p w14:paraId="4404562E" w14:textId="189901D9" w:rsidR="00B210F1" w:rsidRPr="009A794A" w:rsidRDefault="00342C78" w:rsidP="00B210F1">
      <w:pPr>
        <w:spacing w:after="120"/>
        <w:rPr>
          <w:b/>
          <w:bCs/>
          <w:lang w:val="es-CO"/>
        </w:rPr>
      </w:pPr>
      <w:r w:rsidRPr="009A794A">
        <w:rPr>
          <w:b/>
          <w:lang w:val="es-CO"/>
        </w:rPr>
        <w:t>Estructura de las plantillas para los informes de los ejercicios</w:t>
      </w:r>
      <w:r w:rsidR="00795243" w:rsidRPr="009A794A">
        <w:rPr>
          <w:b/>
          <w:lang w:val="es-CO"/>
        </w:rPr>
        <w:t>:</w:t>
      </w:r>
    </w:p>
    <w:p w14:paraId="756AE911" w14:textId="770F4500" w:rsidR="00B210F1" w:rsidRPr="009A794A" w:rsidRDefault="00342C78" w:rsidP="002D3346">
      <w:pPr>
        <w:pStyle w:val="Listenabsatz"/>
        <w:numPr>
          <w:ilvl w:val="0"/>
          <w:numId w:val="12"/>
        </w:numPr>
        <w:spacing w:after="60"/>
        <w:contextualSpacing w:val="0"/>
        <w:rPr>
          <w:b/>
          <w:bCs/>
          <w:lang w:val="es-CO"/>
        </w:rPr>
      </w:pPr>
      <w:r w:rsidRPr="009A794A">
        <w:rPr>
          <w:b/>
          <w:lang w:val="es-CO"/>
        </w:rPr>
        <w:t>Información</w:t>
      </w:r>
    </w:p>
    <w:p w14:paraId="217C2085" w14:textId="0B3AFFAB" w:rsidR="00B210F1" w:rsidRPr="009A794A" w:rsidRDefault="00342C78" w:rsidP="002D3346">
      <w:pPr>
        <w:pStyle w:val="Listenabsatz"/>
        <w:numPr>
          <w:ilvl w:val="0"/>
          <w:numId w:val="12"/>
        </w:numPr>
        <w:spacing w:after="60"/>
        <w:contextualSpacing w:val="0"/>
        <w:rPr>
          <w:b/>
          <w:bCs/>
          <w:lang w:val="es-CO"/>
        </w:rPr>
      </w:pPr>
      <w:r w:rsidRPr="009A794A">
        <w:rPr>
          <w:b/>
          <w:lang w:val="es-CO"/>
        </w:rPr>
        <w:t>Principales hallazgos del ejercicio</w:t>
      </w:r>
    </w:p>
    <w:p w14:paraId="01DD9F79" w14:textId="05D6023C" w:rsidR="00E605F2" w:rsidRPr="009A794A" w:rsidRDefault="00342C78" w:rsidP="002D3346">
      <w:pPr>
        <w:pStyle w:val="Listenabsatz"/>
        <w:numPr>
          <w:ilvl w:val="0"/>
          <w:numId w:val="12"/>
        </w:numPr>
        <w:spacing w:after="60"/>
        <w:contextualSpacing w:val="0"/>
        <w:rPr>
          <w:b/>
          <w:lang w:val="es-CO"/>
        </w:rPr>
      </w:pPr>
      <w:r w:rsidRPr="009A794A">
        <w:rPr>
          <w:b/>
          <w:lang w:val="es-CO"/>
        </w:rPr>
        <w:t>Principales hallazgos de la discusión y preguntas orientadoras</w:t>
      </w:r>
    </w:p>
    <w:p w14:paraId="2AD457C3" w14:textId="0E4095D6" w:rsidR="00E605F2" w:rsidRPr="009A794A" w:rsidRDefault="00342C78">
      <w:pPr>
        <w:pStyle w:val="Listenabsatz"/>
        <w:numPr>
          <w:ilvl w:val="0"/>
          <w:numId w:val="12"/>
        </w:numPr>
        <w:spacing w:after="0"/>
        <w:rPr>
          <w:b/>
          <w:lang w:val="es-CO"/>
        </w:rPr>
      </w:pPr>
      <w:r w:rsidRPr="009A794A">
        <w:rPr>
          <w:b/>
          <w:lang w:val="es-CO"/>
        </w:rPr>
        <w:t>Evaluación del proceso, información adicional, preguntas abiertas, ideas clave (confidenciales o para uso interno)</w:t>
      </w:r>
    </w:p>
    <w:p w14:paraId="399B50A7" w14:textId="7F29FA0B" w:rsidR="00B210F1" w:rsidRPr="009A794A" w:rsidRDefault="00B210F1" w:rsidP="002D3346">
      <w:pPr>
        <w:spacing w:after="0" w:line="240" w:lineRule="auto"/>
        <w:rPr>
          <w:lang w:val="es-CO"/>
        </w:rPr>
      </w:pPr>
    </w:p>
    <w:p w14:paraId="4AB62CCB" w14:textId="77777777" w:rsidR="00342C78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>Condiciones de trabajo, ambiente (abierto, interesado, tímido, tenso, dominado...)</w:t>
      </w:r>
    </w:p>
    <w:p w14:paraId="49E142EF" w14:textId="6A844857" w:rsidR="00342C78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 xml:space="preserve">Grado de participación (hombres, mujeres, </w:t>
      </w:r>
      <w:r w:rsidR="0061080F" w:rsidRPr="009A794A">
        <w:rPr>
          <w:lang w:val="es-CO"/>
        </w:rPr>
        <w:t xml:space="preserve">personas </w:t>
      </w:r>
      <w:r w:rsidRPr="009A794A">
        <w:rPr>
          <w:lang w:val="es-CO"/>
        </w:rPr>
        <w:t xml:space="preserve">líderes, gente común, </w:t>
      </w:r>
      <w:r w:rsidR="0061080F" w:rsidRPr="009A794A">
        <w:rPr>
          <w:lang w:val="es-CO"/>
        </w:rPr>
        <w:t xml:space="preserve">personas </w:t>
      </w:r>
      <w:r w:rsidRPr="009A794A">
        <w:rPr>
          <w:lang w:val="es-CO"/>
        </w:rPr>
        <w:t>ancian</w:t>
      </w:r>
      <w:r w:rsidR="0061080F" w:rsidRPr="009A794A">
        <w:rPr>
          <w:lang w:val="es-CO"/>
        </w:rPr>
        <w:t>a</w:t>
      </w:r>
      <w:r w:rsidRPr="009A794A">
        <w:rPr>
          <w:lang w:val="es-CO"/>
        </w:rPr>
        <w:t xml:space="preserve">s, </w:t>
      </w:r>
      <w:r w:rsidR="0061080F" w:rsidRPr="009A794A">
        <w:rPr>
          <w:lang w:val="es-CO"/>
        </w:rPr>
        <w:t xml:space="preserve">personas </w:t>
      </w:r>
      <w:r w:rsidRPr="009A794A">
        <w:rPr>
          <w:lang w:val="es-CO"/>
        </w:rPr>
        <w:t>jóvenes...)</w:t>
      </w:r>
    </w:p>
    <w:p w14:paraId="61D1A6D6" w14:textId="77777777" w:rsidR="00342C78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 xml:space="preserve">Fortalezas y debilidades </w:t>
      </w:r>
    </w:p>
    <w:p w14:paraId="42FA3BAE" w14:textId="77777777" w:rsidR="00342C78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>Grado de comprensión del asunto y de las instrucciones</w:t>
      </w:r>
    </w:p>
    <w:p w14:paraId="14D0572F" w14:textId="77777777" w:rsidR="00342C78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>Calidad de la facilitación y de la interpretación</w:t>
      </w:r>
    </w:p>
    <w:p w14:paraId="17AD58CE" w14:textId="1DC7B4A6" w:rsidR="00342C78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 xml:space="preserve">Importancia para </w:t>
      </w:r>
      <w:r w:rsidR="00035909" w:rsidRPr="009A794A">
        <w:rPr>
          <w:lang w:val="es-CO"/>
        </w:rPr>
        <w:t xml:space="preserve">las personas </w:t>
      </w:r>
      <w:r w:rsidRPr="009A794A">
        <w:rPr>
          <w:lang w:val="es-CO"/>
        </w:rPr>
        <w:t>participantes</w:t>
      </w:r>
    </w:p>
    <w:p w14:paraId="7034892F" w14:textId="116A1156" w:rsidR="00342C78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 xml:space="preserve">Aspectos importantes no mencionados por </w:t>
      </w:r>
      <w:r w:rsidR="00035909" w:rsidRPr="009A794A">
        <w:rPr>
          <w:lang w:val="es-CO"/>
        </w:rPr>
        <w:t xml:space="preserve">las personas </w:t>
      </w:r>
      <w:r w:rsidRPr="009A794A">
        <w:rPr>
          <w:lang w:val="es-CO"/>
        </w:rPr>
        <w:t>participantes (no hay consciencia, demasiado problemático, arriesgado, quiere evitar conflictos, tabú...)</w:t>
      </w:r>
    </w:p>
    <w:p w14:paraId="2A7FD2AD" w14:textId="77777777" w:rsidR="00342C78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>Preguntas abiertas, cosas por hacer, seguimiento</w:t>
      </w:r>
    </w:p>
    <w:p w14:paraId="7ACBA483" w14:textId="04C20168" w:rsidR="00B210F1" w:rsidRPr="009A794A" w:rsidRDefault="00342C78" w:rsidP="00342C78">
      <w:pPr>
        <w:pStyle w:val="Listenabsatz"/>
        <w:numPr>
          <w:ilvl w:val="0"/>
          <w:numId w:val="30"/>
        </w:numPr>
        <w:spacing w:after="0" w:line="240" w:lineRule="auto"/>
        <w:ind w:left="709" w:hanging="283"/>
        <w:rPr>
          <w:lang w:val="es-CO"/>
        </w:rPr>
      </w:pPr>
      <w:r w:rsidRPr="009A794A">
        <w:rPr>
          <w:lang w:val="es-CO"/>
        </w:rPr>
        <w:t>Ideas clave</w:t>
      </w:r>
    </w:p>
    <w:p w14:paraId="71733ABC" w14:textId="03EC91EA" w:rsidR="00B210F1" w:rsidRPr="009A794A" w:rsidRDefault="00242EA4" w:rsidP="00B210F1">
      <w:pPr>
        <w:spacing w:after="0"/>
        <w:rPr>
          <w:lang w:val="es-CO"/>
        </w:rPr>
      </w:pPr>
      <w:r w:rsidRPr="009A794A">
        <w:rPr>
          <w:lang w:val="es-CO"/>
        </w:rPr>
        <w:br w:type="column"/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A794A" w14:paraId="397E345D" w14:textId="77777777" w:rsidTr="00242EA4">
        <w:tc>
          <w:tcPr>
            <w:tcW w:w="10036" w:type="dxa"/>
          </w:tcPr>
          <w:p w14:paraId="441A2159" w14:textId="3D4F1F1C" w:rsidR="006B7596" w:rsidRPr="009A794A" w:rsidRDefault="006B7596" w:rsidP="009D3492">
            <w:pPr>
              <w:rPr>
                <w:b/>
                <w:bCs/>
                <w:lang w:val="es-CO"/>
              </w:rPr>
            </w:pPr>
            <w:r w:rsidRPr="009A794A">
              <w:rPr>
                <w:lang w:val="es-CO"/>
              </w:rPr>
              <w:br w:type="column"/>
            </w:r>
            <w:r w:rsidRPr="009A794A">
              <w:rPr>
                <w:lang w:val="es-CO"/>
              </w:rPr>
              <w:br w:type="column"/>
            </w:r>
            <w:r w:rsidRPr="009A794A">
              <w:rPr>
                <w:lang w:val="es-CO"/>
              </w:rPr>
              <w:br w:type="column"/>
            </w:r>
            <w:r w:rsidRPr="009A794A">
              <w:rPr>
                <w:lang w:val="es-CO"/>
              </w:rPr>
              <w:br w:type="column"/>
            </w:r>
            <w:r w:rsidRPr="009A794A">
              <w:rPr>
                <w:b/>
                <w:bCs/>
                <w:sz w:val="24"/>
                <w:szCs w:val="24"/>
                <w:lang w:val="es-CO"/>
              </w:rPr>
              <w:br w:type="column"/>
              <w:t xml:space="preserve"> </w:t>
            </w:r>
            <w:r w:rsidR="00342C78" w:rsidRPr="009A794A">
              <w:rPr>
                <w:b/>
                <w:bCs/>
                <w:sz w:val="24"/>
                <w:szCs w:val="24"/>
                <w:lang w:val="es-CO"/>
              </w:rPr>
              <w:t>Ejercicio 1: Mapa de amenazas</w:t>
            </w:r>
          </w:p>
        </w:tc>
      </w:tr>
      <w:tr w:rsidR="00B210F1" w:rsidRPr="009A794A" w14:paraId="0B7B35EE" w14:textId="77777777" w:rsidTr="00242EA4">
        <w:tc>
          <w:tcPr>
            <w:tcW w:w="10036" w:type="dxa"/>
          </w:tcPr>
          <w:p w14:paraId="39ABB63E" w14:textId="60A0F48E" w:rsidR="00B210F1" w:rsidRPr="009A794A" w:rsidRDefault="00342C78" w:rsidP="00B210F1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3BDD30CD" w14:textId="77777777" w:rsidTr="00242EA4">
        <w:tc>
          <w:tcPr>
            <w:tcW w:w="10036" w:type="dxa"/>
          </w:tcPr>
          <w:p w14:paraId="10D090EE" w14:textId="1E869090" w:rsidR="00B210F1" w:rsidRPr="009A794A" w:rsidRDefault="001021AB" w:rsidP="00B210F1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342C78" w:rsidRPr="009A794A">
              <w:rPr>
                <w:lang w:val="es-CO"/>
              </w:rPr>
              <w:t>:                                               Lugar:</w:t>
            </w:r>
          </w:p>
          <w:p w14:paraId="2C54A70B" w14:textId="7E32093D" w:rsidR="00B210F1" w:rsidRPr="009A794A" w:rsidRDefault="0048494B" w:rsidP="00B210F1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342C78" w:rsidRPr="009A794A">
              <w:rPr>
                <w:lang w:val="es-CO"/>
              </w:rPr>
              <w:t>:</w:t>
            </w:r>
          </w:p>
          <w:p w14:paraId="46992DC2" w14:textId="77777777" w:rsidR="008C4D6B" w:rsidRPr="009A794A" w:rsidRDefault="008C4D6B" w:rsidP="00B210F1">
            <w:pPr>
              <w:pStyle w:val="Listenabsatz"/>
              <w:ind w:left="0"/>
              <w:rPr>
                <w:lang w:val="es-CO"/>
              </w:rPr>
            </w:pPr>
          </w:p>
          <w:p w14:paraId="7D7D405E" w14:textId="320F03CA" w:rsidR="00B210F1" w:rsidRPr="009A794A" w:rsidRDefault="00342C78" w:rsidP="00B210F1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491B4EA2" w14:textId="77777777" w:rsidR="008C4D6B" w:rsidRPr="009A794A" w:rsidRDefault="008C4D6B" w:rsidP="00B210F1">
            <w:pPr>
              <w:pStyle w:val="Listenabsatz"/>
              <w:ind w:left="0"/>
              <w:rPr>
                <w:lang w:val="es-CO"/>
              </w:rPr>
            </w:pPr>
          </w:p>
          <w:p w14:paraId="37A479B0" w14:textId="77777777" w:rsidR="00B210F1" w:rsidRPr="009A794A" w:rsidRDefault="00B210F1" w:rsidP="00B210F1">
            <w:pPr>
              <w:pStyle w:val="Listenabsatz"/>
              <w:ind w:left="0"/>
              <w:rPr>
                <w:lang w:val="es-CO"/>
              </w:rPr>
            </w:pPr>
          </w:p>
        </w:tc>
      </w:tr>
      <w:tr w:rsidR="00B210F1" w:rsidRPr="009A794A" w14:paraId="0CED5D2C" w14:textId="77777777" w:rsidTr="00242EA4">
        <w:tc>
          <w:tcPr>
            <w:tcW w:w="10036" w:type="dxa"/>
          </w:tcPr>
          <w:p w14:paraId="2FA5F679" w14:textId="0156A00A" w:rsidR="00B210F1" w:rsidRPr="009A794A" w:rsidRDefault="00E2239C" w:rsidP="00B210F1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del ejercicio</w:t>
            </w:r>
          </w:p>
        </w:tc>
      </w:tr>
      <w:tr w:rsidR="00B210F1" w:rsidRPr="009A794A" w14:paraId="31ABA9A8" w14:textId="77777777" w:rsidTr="00242EA4">
        <w:tc>
          <w:tcPr>
            <w:tcW w:w="10036" w:type="dxa"/>
          </w:tcPr>
          <w:p w14:paraId="091C12F7" w14:textId="3F89FD76" w:rsidR="00B210F1" w:rsidRPr="009A794A" w:rsidRDefault="00E2239C" w:rsidP="00B210F1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Activos y medios de sustento más importantes:</w:t>
            </w:r>
            <w:r w:rsidR="00B210F1" w:rsidRPr="009A794A">
              <w:rPr>
                <w:lang w:val="es-CO"/>
              </w:rPr>
              <w:t xml:space="preserve">  </w:t>
            </w:r>
          </w:p>
          <w:p w14:paraId="15104721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2C8575B6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17018DDA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7F6068C8" w14:textId="77777777" w:rsidTr="00242EA4">
        <w:tc>
          <w:tcPr>
            <w:tcW w:w="10036" w:type="dxa"/>
          </w:tcPr>
          <w:p w14:paraId="2198541F" w14:textId="7FCBED2F" w:rsidR="00B210F1" w:rsidRPr="009A794A" w:rsidRDefault="00E2239C" w:rsidP="00B210F1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Amenazas más importantes mencionadas:</w:t>
            </w:r>
          </w:p>
          <w:p w14:paraId="6BDFE4AD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0754C2A1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59BB3EAD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628C860F" w14:textId="77777777" w:rsidTr="00242EA4">
        <w:tc>
          <w:tcPr>
            <w:tcW w:w="10036" w:type="dxa"/>
          </w:tcPr>
          <w:p w14:paraId="30A0BD1D" w14:textId="28767DC5" w:rsidR="00814A7D" w:rsidRPr="009A794A" w:rsidRDefault="00E2239C" w:rsidP="00814A7D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Recursos en peligro debido a las amenazas:</w:t>
            </w:r>
          </w:p>
          <w:p w14:paraId="2183D023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58D496F2" w14:textId="77777777" w:rsidR="008C4D6B" w:rsidRPr="009A794A" w:rsidRDefault="008C4D6B" w:rsidP="00242EA4">
            <w:pPr>
              <w:rPr>
                <w:lang w:val="es-CO"/>
              </w:rPr>
            </w:pPr>
          </w:p>
          <w:p w14:paraId="08EC7D55" w14:textId="77777777" w:rsidR="00242EA4" w:rsidRPr="009A794A" w:rsidRDefault="00242EA4" w:rsidP="00242EA4">
            <w:pPr>
              <w:rPr>
                <w:lang w:val="es-CO"/>
              </w:rPr>
            </w:pPr>
          </w:p>
          <w:p w14:paraId="6EAF9FA6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EA4E9C" w:rsidRPr="009A794A" w14:paraId="65DD1A38" w14:textId="77777777" w:rsidTr="00242EA4">
        <w:tc>
          <w:tcPr>
            <w:tcW w:w="10036" w:type="dxa"/>
          </w:tcPr>
          <w:p w14:paraId="43FFD6E0" w14:textId="21A8038D" w:rsidR="00EA4E9C" w:rsidRPr="009A794A" w:rsidRDefault="00E2239C" w:rsidP="00B210F1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Consideraciones de género:</w:t>
            </w:r>
            <w:r w:rsidR="00814A7D" w:rsidRPr="009A794A">
              <w:rPr>
                <w:lang w:val="es-CO"/>
              </w:rPr>
              <w:t xml:space="preserve"> </w:t>
            </w:r>
          </w:p>
          <w:p w14:paraId="48E318A8" w14:textId="77777777" w:rsidR="00EA4E9C" w:rsidRPr="009A794A" w:rsidRDefault="00EA4E9C" w:rsidP="00814A7D">
            <w:pPr>
              <w:pStyle w:val="Listenabsatz"/>
              <w:ind w:left="360"/>
              <w:rPr>
                <w:lang w:val="es-CO"/>
              </w:rPr>
            </w:pPr>
          </w:p>
          <w:p w14:paraId="4B35B13C" w14:textId="77777777" w:rsidR="008C4D6B" w:rsidRPr="009A794A" w:rsidRDefault="008C4D6B" w:rsidP="00814A7D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582D9C39" w14:textId="77777777" w:rsidTr="00242EA4">
        <w:tc>
          <w:tcPr>
            <w:tcW w:w="10036" w:type="dxa"/>
          </w:tcPr>
          <w:p w14:paraId="2407BEC0" w14:textId="78B7DDED" w:rsidR="00B210F1" w:rsidRPr="009A794A" w:rsidRDefault="00E2239C" w:rsidP="00B210F1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650F16EC" w14:textId="77777777" w:rsidTr="00242EA4">
        <w:tc>
          <w:tcPr>
            <w:tcW w:w="10036" w:type="dxa"/>
          </w:tcPr>
          <w:p w14:paraId="68CF13B1" w14:textId="176D19B8" w:rsidR="00B210F1" w:rsidRPr="009A794A" w:rsidRDefault="00E2239C" w:rsidP="00B210F1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Comparación de los mapas: similitudes, diferencias, aspectos faltantes:</w:t>
            </w:r>
          </w:p>
          <w:p w14:paraId="6B335719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0231AB93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2BA14635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623AF307" w14:textId="77777777" w:rsidTr="00242EA4">
        <w:tc>
          <w:tcPr>
            <w:tcW w:w="10036" w:type="dxa"/>
          </w:tcPr>
          <w:p w14:paraId="0EEF5A5E" w14:textId="67A18CFE" w:rsidR="00B210F1" w:rsidRPr="009A794A" w:rsidRDefault="00E2239C" w:rsidP="00B210F1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Razones de las diferencias en los mapas: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0F6A7A94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468FE99D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02ED3C9D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437E4ABA" w14:textId="77777777" w:rsidTr="00242EA4">
        <w:tc>
          <w:tcPr>
            <w:tcW w:w="10036" w:type="dxa"/>
          </w:tcPr>
          <w:p w14:paraId="0A8A42E4" w14:textId="09A17888" w:rsidR="00B210F1" w:rsidRPr="009A794A" w:rsidRDefault="00E2239C" w:rsidP="00B210F1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Cambios en las amenazas a lo largo del tiempo: ocurrencia, frecuencia, intensidad:</w:t>
            </w:r>
          </w:p>
          <w:p w14:paraId="7534EC28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0A54B7BD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71B387DF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6F199537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2069CCAB" w14:textId="77777777" w:rsidTr="00242EA4">
        <w:tc>
          <w:tcPr>
            <w:tcW w:w="10036" w:type="dxa"/>
          </w:tcPr>
          <w:p w14:paraId="5F05A333" w14:textId="63D4C51A" w:rsidR="00B210F1" w:rsidRPr="009A794A" w:rsidRDefault="00E2239C" w:rsidP="00B210F1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Personas más afectadas:</w:t>
            </w:r>
          </w:p>
          <w:p w14:paraId="7652CF5D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5A43AF93" w14:textId="77777777" w:rsidR="00242EA4" w:rsidRPr="009A794A" w:rsidRDefault="00242EA4" w:rsidP="00242EA4">
            <w:pPr>
              <w:rPr>
                <w:lang w:val="es-CO"/>
              </w:rPr>
            </w:pPr>
          </w:p>
          <w:p w14:paraId="6D3EE1D0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5856B76A" w14:textId="77777777" w:rsidTr="00242EA4">
        <w:tc>
          <w:tcPr>
            <w:tcW w:w="10036" w:type="dxa"/>
          </w:tcPr>
          <w:p w14:paraId="15DD8960" w14:textId="4DFCA581" w:rsidR="00B210F1" w:rsidRPr="009A794A" w:rsidRDefault="00E2239C" w:rsidP="00B210F1">
            <w:pPr>
              <w:pStyle w:val="Listenabsatz"/>
              <w:numPr>
                <w:ilvl w:val="0"/>
                <w:numId w:val="17"/>
              </w:numPr>
              <w:rPr>
                <w:lang w:val="es-CO"/>
              </w:rPr>
            </w:pPr>
            <w:r w:rsidRPr="009A794A">
              <w:rPr>
                <w:lang w:val="es-CO"/>
              </w:rPr>
              <w:t>Acceso a los recursos y control sobre ellos:</w:t>
            </w:r>
          </w:p>
          <w:p w14:paraId="6EEBE5C3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46E960C1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1A020342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6ADA6B63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</w:tbl>
    <w:p w14:paraId="11C7407E" w14:textId="77777777" w:rsidR="001067F8" w:rsidRPr="009A794A" w:rsidRDefault="001067F8">
      <w:pPr>
        <w:rPr>
          <w:lang w:val="es-CO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75112D69" w14:textId="77777777" w:rsidTr="00242EA4">
        <w:tc>
          <w:tcPr>
            <w:tcW w:w="10036" w:type="dxa"/>
          </w:tcPr>
          <w:p w14:paraId="2401D33A" w14:textId="087A53D1" w:rsidR="00B210F1" w:rsidRPr="009A794A" w:rsidRDefault="00E2239C" w:rsidP="00B210F1">
            <w:pPr>
              <w:pStyle w:val="Listenabsatz"/>
              <w:numPr>
                <w:ilvl w:val="0"/>
                <w:numId w:val="13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B210F1" w:rsidRPr="009A794A" w14:paraId="76ED268F" w14:textId="77777777" w:rsidTr="00242EA4">
        <w:tc>
          <w:tcPr>
            <w:tcW w:w="10036" w:type="dxa"/>
          </w:tcPr>
          <w:p w14:paraId="2F081114" w14:textId="77777777" w:rsidR="00B210F1" w:rsidRPr="009A794A" w:rsidRDefault="00B210F1" w:rsidP="00814A7D">
            <w:pPr>
              <w:rPr>
                <w:lang w:val="es-CO"/>
              </w:rPr>
            </w:pPr>
          </w:p>
          <w:p w14:paraId="6383F086" w14:textId="77777777" w:rsidR="00814A7D" w:rsidRPr="009A794A" w:rsidRDefault="00814A7D" w:rsidP="00814A7D">
            <w:pPr>
              <w:rPr>
                <w:lang w:val="es-CO"/>
              </w:rPr>
            </w:pPr>
          </w:p>
          <w:p w14:paraId="12544BB7" w14:textId="77777777" w:rsidR="008C4D6B" w:rsidRPr="009A794A" w:rsidRDefault="008C4D6B" w:rsidP="00814A7D">
            <w:pPr>
              <w:rPr>
                <w:lang w:val="es-CO"/>
              </w:rPr>
            </w:pPr>
          </w:p>
          <w:p w14:paraId="57AF30BA" w14:textId="77777777" w:rsidR="00242EA4" w:rsidRPr="009A794A" w:rsidRDefault="00242EA4" w:rsidP="00814A7D">
            <w:pPr>
              <w:rPr>
                <w:lang w:val="es-CO"/>
              </w:rPr>
            </w:pPr>
          </w:p>
        </w:tc>
      </w:tr>
    </w:tbl>
    <w:p w14:paraId="617FDD78" w14:textId="77777777" w:rsidR="00B210F1" w:rsidRPr="009A794A" w:rsidRDefault="006B7596" w:rsidP="006B7596">
      <w:pPr>
        <w:shd w:val="clear" w:color="auto" w:fill="FFFFFF" w:themeFill="text1"/>
        <w:spacing w:after="0"/>
        <w:rPr>
          <w:lang w:val="es-CO"/>
        </w:rPr>
      </w:pPr>
      <w:r w:rsidRPr="009A794A">
        <w:rPr>
          <w:b/>
          <w:bCs/>
          <w:sz w:val="24"/>
          <w:szCs w:val="24"/>
          <w:lang w:val="es-CO"/>
        </w:rPr>
        <w:br w:type="column"/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A794A" w14:paraId="615C7B66" w14:textId="77777777" w:rsidTr="00242EA4">
        <w:tc>
          <w:tcPr>
            <w:tcW w:w="10036" w:type="dxa"/>
          </w:tcPr>
          <w:p w14:paraId="01602AF4" w14:textId="5CBC4F24" w:rsidR="006B7596" w:rsidRPr="009A794A" w:rsidRDefault="00E2239C" w:rsidP="006B7596">
            <w:p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sz w:val="24"/>
                <w:szCs w:val="24"/>
                <w:lang w:val="es-CO"/>
              </w:rPr>
              <w:t>Ejercicio 2: Calendario estacional</w:t>
            </w:r>
          </w:p>
        </w:tc>
      </w:tr>
      <w:tr w:rsidR="00B210F1" w:rsidRPr="009A794A" w14:paraId="238AE588" w14:textId="77777777" w:rsidTr="00242EA4">
        <w:tc>
          <w:tcPr>
            <w:tcW w:w="10036" w:type="dxa"/>
          </w:tcPr>
          <w:p w14:paraId="33F6F111" w14:textId="6A44C600" w:rsidR="00B210F1" w:rsidRPr="009A794A" w:rsidRDefault="00E2239C" w:rsidP="00B210F1">
            <w:pPr>
              <w:pStyle w:val="Listenabsatz"/>
              <w:numPr>
                <w:ilvl w:val="0"/>
                <w:numId w:val="14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044EC294" w14:textId="77777777" w:rsidTr="00242EA4">
        <w:tc>
          <w:tcPr>
            <w:tcW w:w="10036" w:type="dxa"/>
          </w:tcPr>
          <w:p w14:paraId="080D2F0F" w14:textId="5D0BC270" w:rsidR="00E2239C" w:rsidRPr="009A794A" w:rsidRDefault="001021AB" w:rsidP="00814A7D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E2239C" w:rsidRPr="009A794A">
              <w:rPr>
                <w:lang w:val="es-CO"/>
              </w:rPr>
              <w:t>:                                Lugar:</w:t>
            </w:r>
          </w:p>
          <w:p w14:paraId="2DD0DAB2" w14:textId="751ECC8D" w:rsidR="00814A7D" w:rsidRPr="009A794A" w:rsidRDefault="0048494B" w:rsidP="00814A7D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E2239C" w:rsidRPr="009A794A">
              <w:rPr>
                <w:lang w:val="es-CO"/>
              </w:rPr>
              <w:t>:</w:t>
            </w:r>
          </w:p>
          <w:p w14:paraId="4062B62E" w14:textId="77777777" w:rsidR="008C4D6B" w:rsidRPr="009A794A" w:rsidRDefault="008C4D6B" w:rsidP="00814A7D">
            <w:pPr>
              <w:pStyle w:val="Listenabsatz"/>
              <w:ind w:left="0"/>
              <w:rPr>
                <w:lang w:val="es-CO"/>
              </w:rPr>
            </w:pPr>
          </w:p>
          <w:p w14:paraId="25F3E28C" w14:textId="05112F68" w:rsidR="00B210F1" w:rsidRPr="009A794A" w:rsidRDefault="00E2239C" w:rsidP="00814A7D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1846D48D" w14:textId="77777777" w:rsidR="008C4D6B" w:rsidRPr="009A794A" w:rsidRDefault="008C4D6B" w:rsidP="00814A7D">
            <w:pPr>
              <w:rPr>
                <w:lang w:val="es-CO"/>
              </w:rPr>
            </w:pPr>
          </w:p>
          <w:p w14:paraId="7054E7D5" w14:textId="77777777" w:rsidR="00814A7D" w:rsidRPr="009A794A" w:rsidRDefault="00814A7D" w:rsidP="00814A7D">
            <w:pPr>
              <w:rPr>
                <w:lang w:val="es-CO"/>
              </w:rPr>
            </w:pPr>
          </w:p>
        </w:tc>
      </w:tr>
      <w:tr w:rsidR="00B210F1" w:rsidRPr="009A794A" w14:paraId="6AE1980E" w14:textId="77777777" w:rsidTr="00242EA4">
        <w:tc>
          <w:tcPr>
            <w:tcW w:w="10036" w:type="dxa"/>
          </w:tcPr>
          <w:p w14:paraId="5C8B6654" w14:textId="3B43786B" w:rsidR="00B210F1" w:rsidRPr="009A794A" w:rsidRDefault="00E2239C" w:rsidP="00B210F1">
            <w:pPr>
              <w:pStyle w:val="Listenabsatz"/>
              <w:numPr>
                <w:ilvl w:val="0"/>
                <w:numId w:val="14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del ejercicio</w:t>
            </w:r>
          </w:p>
        </w:tc>
      </w:tr>
      <w:tr w:rsidR="00B210F1" w:rsidRPr="009A794A" w14:paraId="58592241" w14:textId="77777777" w:rsidTr="00242EA4">
        <w:tc>
          <w:tcPr>
            <w:tcW w:w="10036" w:type="dxa"/>
          </w:tcPr>
          <w:p w14:paraId="6B932E5F" w14:textId="67974AA1" w:rsidR="00B210F1" w:rsidRPr="009A794A" w:rsidRDefault="00E2239C" w:rsidP="00B210F1">
            <w:pPr>
              <w:pStyle w:val="Listenabsatz"/>
              <w:numPr>
                <w:ilvl w:val="0"/>
                <w:numId w:val="19"/>
              </w:numPr>
              <w:rPr>
                <w:lang w:val="es-CO"/>
              </w:rPr>
            </w:pPr>
            <w:r w:rsidRPr="009A794A">
              <w:rPr>
                <w:lang w:val="es-CO"/>
              </w:rPr>
              <w:t>Principales actividades y eventos:</w:t>
            </w:r>
          </w:p>
          <w:p w14:paraId="0866D1E6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6B8F20DF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14AD83BA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5FA34060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6CECED51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1D7EFE24" w14:textId="77777777" w:rsidTr="00242EA4">
        <w:tc>
          <w:tcPr>
            <w:tcW w:w="10036" w:type="dxa"/>
          </w:tcPr>
          <w:p w14:paraId="6E83EBC1" w14:textId="335110F2" w:rsidR="00B210F1" w:rsidRPr="009A794A" w:rsidRDefault="00E2239C" w:rsidP="00B210F1">
            <w:pPr>
              <w:pStyle w:val="Listenabsatz"/>
              <w:numPr>
                <w:ilvl w:val="0"/>
                <w:numId w:val="19"/>
              </w:numPr>
              <w:rPr>
                <w:lang w:val="es-CO"/>
              </w:rPr>
            </w:pPr>
            <w:r w:rsidRPr="009A794A">
              <w:rPr>
                <w:lang w:val="es-CO"/>
              </w:rPr>
              <w:t>Principales diferencias entre la situación actual y la situación hace 30 años:</w:t>
            </w:r>
          </w:p>
          <w:p w14:paraId="55F84AA4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3154556A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14E9797F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0B5D8333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7AA8C60C" w14:textId="77777777" w:rsidTr="00242EA4">
        <w:tc>
          <w:tcPr>
            <w:tcW w:w="10036" w:type="dxa"/>
          </w:tcPr>
          <w:p w14:paraId="2BE870EA" w14:textId="487A8B0D" w:rsidR="00B210F1" w:rsidRPr="009A794A" w:rsidRDefault="00E2239C" w:rsidP="00B210F1">
            <w:pPr>
              <w:pStyle w:val="Listenabsatz"/>
              <w:numPr>
                <w:ilvl w:val="0"/>
                <w:numId w:val="19"/>
              </w:numPr>
              <w:rPr>
                <w:lang w:val="es-CO"/>
              </w:rPr>
            </w:pPr>
            <w:r w:rsidRPr="009A794A">
              <w:rPr>
                <w:lang w:val="es-CO"/>
              </w:rPr>
              <w:t>Períodos de estrés, amenaza, enfermedad, hambre, deudas, vulnerabilidad</w:t>
            </w:r>
            <w:r w:rsidR="00795243" w:rsidRPr="009A794A">
              <w:rPr>
                <w:lang w:val="es-CO"/>
              </w:rPr>
              <w:t>, etc.</w:t>
            </w:r>
            <w:r w:rsidRPr="009A794A">
              <w:rPr>
                <w:lang w:val="es-CO"/>
              </w:rPr>
              <w:t>:</w:t>
            </w:r>
          </w:p>
          <w:p w14:paraId="0F407F94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5BE6AFB6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3BEFCA42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386AF794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814A7D" w:rsidRPr="009A794A" w14:paraId="042E3F38" w14:textId="77777777" w:rsidTr="00242EA4">
        <w:tc>
          <w:tcPr>
            <w:tcW w:w="10036" w:type="dxa"/>
          </w:tcPr>
          <w:p w14:paraId="37C2C008" w14:textId="0AC89366" w:rsidR="00814A7D" w:rsidRPr="009A794A" w:rsidRDefault="00E2239C" w:rsidP="00B210F1">
            <w:pPr>
              <w:pStyle w:val="Listenabsatz"/>
              <w:numPr>
                <w:ilvl w:val="0"/>
                <w:numId w:val="19"/>
              </w:numPr>
              <w:rPr>
                <w:lang w:val="es-CO"/>
              </w:rPr>
            </w:pPr>
            <w:r w:rsidRPr="009A794A">
              <w:rPr>
                <w:lang w:val="es-CO"/>
              </w:rPr>
              <w:t>Consideraciones de género:</w:t>
            </w:r>
          </w:p>
          <w:p w14:paraId="454DCE8B" w14:textId="77777777" w:rsidR="00814A7D" w:rsidRPr="009A794A" w:rsidRDefault="00814A7D" w:rsidP="00814A7D">
            <w:pPr>
              <w:pStyle w:val="Listenabsatz"/>
              <w:ind w:left="360"/>
              <w:rPr>
                <w:lang w:val="es-CO"/>
              </w:rPr>
            </w:pPr>
          </w:p>
          <w:p w14:paraId="54F989F4" w14:textId="77777777" w:rsidR="008C4D6B" w:rsidRPr="009A794A" w:rsidRDefault="008C4D6B" w:rsidP="00814A7D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43F71A7A" w14:textId="77777777" w:rsidTr="00242EA4">
        <w:tc>
          <w:tcPr>
            <w:tcW w:w="10036" w:type="dxa"/>
          </w:tcPr>
          <w:p w14:paraId="1B270BA9" w14:textId="3BCE975C" w:rsidR="00B210F1" w:rsidRPr="009A794A" w:rsidRDefault="00E2239C" w:rsidP="00B210F1">
            <w:pPr>
              <w:pStyle w:val="Listenabsatz"/>
              <w:numPr>
                <w:ilvl w:val="0"/>
                <w:numId w:val="14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23E9794D" w14:textId="77777777" w:rsidTr="00242EA4">
        <w:tc>
          <w:tcPr>
            <w:tcW w:w="10036" w:type="dxa"/>
          </w:tcPr>
          <w:p w14:paraId="79BF959E" w14:textId="0CFC54C2" w:rsidR="00B210F1" w:rsidRPr="009A794A" w:rsidRDefault="00E2239C" w:rsidP="00B210F1">
            <w:pPr>
              <w:pStyle w:val="Listenabsatz"/>
              <w:numPr>
                <w:ilvl w:val="0"/>
                <w:numId w:val="18"/>
              </w:numPr>
              <w:rPr>
                <w:lang w:val="es-CO"/>
              </w:rPr>
            </w:pPr>
            <w:r w:rsidRPr="009A794A">
              <w:rPr>
                <w:lang w:val="es-CO"/>
              </w:rPr>
              <w:t xml:space="preserve">Comparación de los calendarios: </w:t>
            </w:r>
            <w:r w:rsidR="006D2486" w:rsidRPr="009A794A">
              <w:rPr>
                <w:lang w:val="es-CO"/>
              </w:rPr>
              <w:t>s</w:t>
            </w:r>
            <w:r w:rsidRPr="009A794A">
              <w:rPr>
                <w:lang w:val="es-CO"/>
              </w:rPr>
              <w:t>imilitudes, diferencias, aspectos faltantes:</w:t>
            </w:r>
          </w:p>
          <w:p w14:paraId="45DBC815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1B97A6DF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5E65E1BA" w14:textId="77777777" w:rsidTr="00242EA4">
        <w:tc>
          <w:tcPr>
            <w:tcW w:w="10036" w:type="dxa"/>
          </w:tcPr>
          <w:p w14:paraId="4EDF52F7" w14:textId="2ACB3A6D" w:rsidR="00B210F1" w:rsidRPr="009A794A" w:rsidRDefault="006D2486" w:rsidP="00B210F1">
            <w:pPr>
              <w:pStyle w:val="Listenabsatz"/>
              <w:numPr>
                <w:ilvl w:val="0"/>
                <w:numId w:val="18"/>
              </w:numPr>
              <w:rPr>
                <w:lang w:val="es-CO"/>
              </w:rPr>
            </w:pPr>
            <w:r w:rsidRPr="009A794A">
              <w:rPr>
                <w:lang w:val="es-CO"/>
              </w:rPr>
              <w:t>Razones para las diferencias entre los calendarios:</w:t>
            </w:r>
          </w:p>
          <w:p w14:paraId="687EBF52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617E94B6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501C07D9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1DDFE529" w14:textId="77777777" w:rsidTr="00242EA4">
        <w:tc>
          <w:tcPr>
            <w:tcW w:w="10036" w:type="dxa"/>
          </w:tcPr>
          <w:p w14:paraId="05918ADE" w14:textId="282246C5" w:rsidR="00B210F1" w:rsidRPr="009A794A" w:rsidRDefault="006D2486" w:rsidP="00B210F1">
            <w:pPr>
              <w:pStyle w:val="Listenabsatz"/>
              <w:numPr>
                <w:ilvl w:val="0"/>
                <w:numId w:val="18"/>
              </w:numPr>
              <w:rPr>
                <w:lang w:val="es-CO"/>
              </w:rPr>
            </w:pPr>
            <w:r w:rsidRPr="009A794A">
              <w:rPr>
                <w:lang w:val="es-CO"/>
              </w:rPr>
              <w:t>Cambios en las actividades y eventos estacionales:</w:t>
            </w:r>
          </w:p>
          <w:p w14:paraId="3B892883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17E3F678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1F731B02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43A0B307" w14:textId="77777777" w:rsidTr="00242EA4">
        <w:tc>
          <w:tcPr>
            <w:tcW w:w="10036" w:type="dxa"/>
          </w:tcPr>
          <w:p w14:paraId="316709AC" w14:textId="7F982A5A" w:rsidR="00B210F1" w:rsidRPr="009A794A" w:rsidRDefault="006D2486" w:rsidP="00B210F1">
            <w:pPr>
              <w:pStyle w:val="Listenabsatz"/>
              <w:numPr>
                <w:ilvl w:val="0"/>
                <w:numId w:val="18"/>
              </w:numPr>
              <w:rPr>
                <w:iCs/>
                <w:lang w:val="es-CO"/>
              </w:rPr>
            </w:pPr>
            <w:r w:rsidRPr="009A794A">
              <w:rPr>
                <w:lang w:val="es-CO"/>
              </w:rPr>
              <w:t>Razones para la situación cambiante (cambio climático, conflictos, creciente presión sobre los recursos, la política…):</w:t>
            </w:r>
          </w:p>
          <w:p w14:paraId="217C943C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58EAD2AA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352E2324" w14:textId="77777777" w:rsidTr="00242EA4">
        <w:tc>
          <w:tcPr>
            <w:tcW w:w="10036" w:type="dxa"/>
          </w:tcPr>
          <w:p w14:paraId="0700E345" w14:textId="1E9FFC85" w:rsidR="00B210F1" w:rsidRPr="009A794A" w:rsidRDefault="006D2486" w:rsidP="00B210F1">
            <w:pPr>
              <w:pStyle w:val="Listenabsatz"/>
              <w:numPr>
                <w:ilvl w:val="0"/>
                <w:numId w:val="18"/>
              </w:numPr>
              <w:rPr>
                <w:lang w:val="es-CO"/>
              </w:rPr>
            </w:pPr>
            <w:r w:rsidRPr="009A794A">
              <w:rPr>
                <w:lang w:val="es-CO"/>
              </w:rPr>
              <w:t>Escenarios futuros (mejora, no hay cambio, deterioro):</w:t>
            </w:r>
          </w:p>
          <w:p w14:paraId="481B8BBB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792F2A74" w14:textId="77777777" w:rsidR="00242EA4" w:rsidRPr="009A794A" w:rsidRDefault="00242EA4" w:rsidP="00B210F1">
            <w:pPr>
              <w:pStyle w:val="Listenabsatz"/>
              <w:ind w:left="360"/>
              <w:rPr>
                <w:lang w:val="es-CO"/>
              </w:rPr>
            </w:pPr>
          </w:p>
          <w:p w14:paraId="63CC7194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</w:tbl>
    <w:p w14:paraId="4606F6E4" w14:textId="77777777" w:rsidR="001067F8" w:rsidRPr="009A794A" w:rsidRDefault="001067F8">
      <w:pPr>
        <w:rPr>
          <w:lang w:val="es-CO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1FC281F7" w14:textId="77777777" w:rsidTr="00242EA4">
        <w:tc>
          <w:tcPr>
            <w:tcW w:w="10036" w:type="dxa"/>
          </w:tcPr>
          <w:p w14:paraId="143A685D" w14:textId="1D4A0817" w:rsidR="00B210F1" w:rsidRPr="009A794A" w:rsidRDefault="006D2486" w:rsidP="00B210F1">
            <w:pPr>
              <w:pStyle w:val="Listenabsatz"/>
              <w:numPr>
                <w:ilvl w:val="0"/>
                <w:numId w:val="14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B210F1" w:rsidRPr="009A794A" w14:paraId="7174BE33" w14:textId="77777777" w:rsidTr="00242EA4">
        <w:tc>
          <w:tcPr>
            <w:tcW w:w="10036" w:type="dxa"/>
          </w:tcPr>
          <w:p w14:paraId="0400B3D4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29FF905A" w14:textId="77777777" w:rsidR="008C4D6B" w:rsidRPr="009A794A" w:rsidRDefault="008C4D6B" w:rsidP="00B210F1">
            <w:pPr>
              <w:rPr>
                <w:lang w:val="es-CO"/>
              </w:rPr>
            </w:pPr>
          </w:p>
          <w:p w14:paraId="7390CA4B" w14:textId="77777777" w:rsidR="00242EA4" w:rsidRPr="009A794A" w:rsidRDefault="00242EA4" w:rsidP="00B210F1">
            <w:pPr>
              <w:rPr>
                <w:lang w:val="es-CO"/>
              </w:rPr>
            </w:pPr>
          </w:p>
          <w:p w14:paraId="4C519959" w14:textId="77777777" w:rsidR="008C4D6B" w:rsidRPr="009A794A" w:rsidRDefault="008C4D6B" w:rsidP="00B210F1">
            <w:pPr>
              <w:rPr>
                <w:lang w:val="es-CO"/>
              </w:rPr>
            </w:pPr>
          </w:p>
        </w:tc>
      </w:tr>
    </w:tbl>
    <w:p w14:paraId="26B1A6AF" w14:textId="77777777" w:rsidR="00B210F1" w:rsidRPr="009A794A" w:rsidRDefault="00B210F1" w:rsidP="006B7596">
      <w:pPr>
        <w:shd w:val="clear" w:color="auto" w:fill="FFFFFF" w:themeFill="text1"/>
        <w:spacing w:after="0"/>
        <w:rPr>
          <w:lang w:val="es-CO"/>
        </w:rPr>
      </w:pPr>
    </w:p>
    <w:p w14:paraId="280D327A" w14:textId="2183ADB2" w:rsidR="00B210F1" w:rsidRPr="009A794A" w:rsidRDefault="00B210F1" w:rsidP="006B7596">
      <w:pPr>
        <w:shd w:val="clear" w:color="auto" w:fill="FFFFFF" w:themeFill="text1"/>
        <w:spacing w:after="0"/>
        <w:rPr>
          <w:lang w:val="es-CO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A794A" w14:paraId="0D50D0A5" w14:textId="77777777" w:rsidTr="00242EA4">
        <w:tc>
          <w:tcPr>
            <w:tcW w:w="10036" w:type="dxa"/>
          </w:tcPr>
          <w:p w14:paraId="1D562832" w14:textId="65A22D11" w:rsidR="006B7596" w:rsidRPr="009A794A" w:rsidRDefault="00C848DC" w:rsidP="006B7596">
            <w:p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sz w:val="24"/>
                <w:lang w:val="es-CO"/>
              </w:rPr>
              <w:t>Ejercicio 3: Priorización de las amenazas</w:t>
            </w:r>
          </w:p>
        </w:tc>
      </w:tr>
      <w:tr w:rsidR="00B210F1" w:rsidRPr="009A794A" w14:paraId="57115F12" w14:textId="77777777" w:rsidTr="00242EA4">
        <w:tc>
          <w:tcPr>
            <w:tcW w:w="10036" w:type="dxa"/>
          </w:tcPr>
          <w:p w14:paraId="7061128B" w14:textId="23C72604" w:rsidR="00B210F1" w:rsidRPr="009A794A" w:rsidRDefault="00C848DC" w:rsidP="00B210F1">
            <w:pPr>
              <w:pStyle w:val="Listenabsatz"/>
              <w:numPr>
                <w:ilvl w:val="0"/>
                <w:numId w:val="16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56648FDB" w14:textId="77777777" w:rsidTr="00242EA4">
        <w:tc>
          <w:tcPr>
            <w:tcW w:w="10036" w:type="dxa"/>
          </w:tcPr>
          <w:p w14:paraId="7648D2E8" w14:textId="0D1166C7" w:rsidR="00C848DC" w:rsidRPr="009A794A" w:rsidRDefault="001021AB" w:rsidP="00C848DC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C848DC" w:rsidRPr="009A794A">
              <w:rPr>
                <w:lang w:val="es-CO"/>
              </w:rPr>
              <w:t>:                                             Lugar:</w:t>
            </w:r>
          </w:p>
          <w:p w14:paraId="534F1FDF" w14:textId="6BC640B1" w:rsidR="00814A7D" w:rsidRPr="009A794A" w:rsidRDefault="0048494B" w:rsidP="00814A7D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C848DC" w:rsidRPr="009A794A">
              <w:rPr>
                <w:lang w:val="es-CO"/>
              </w:rPr>
              <w:t>:</w:t>
            </w:r>
          </w:p>
          <w:p w14:paraId="1D867E1D" w14:textId="77777777" w:rsidR="008C4D6B" w:rsidRPr="009A794A" w:rsidRDefault="008C4D6B" w:rsidP="00814A7D">
            <w:pPr>
              <w:pStyle w:val="Listenabsatz"/>
              <w:ind w:left="0"/>
              <w:rPr>
                <w:lang w:val="es-CO"/>
              </w:rPr>
            </w:pPr>
          </w:p>
          <w:p w14:paraId="4BA0D8AE" w14:textId="7F546625" w:rsidR="00B210F1" w:rsidRPr="009A794A" w:rsidRDefault="00C848DC" w:rsidP="00814A7D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74A56340" w14:textId="77777777" w:rsidR="008C4D6B" w:rsidRPr="009A794A" w:rsidRDefault="008C4D6B" w:rsidP="00814A7D">
            <w:pPr>
              <w:rPr>
                <w:lang w:val="es-CO"/>
              </w:rPr>
            </w:pPr>
          </w:p>
          <w:p w14:paraId="07DD7881" w14:textId="77777777" w:rsidR="00B210F1" w:rsidRPr="009A794A" w:rsidRDefault="00B210F1" w:rsidP="00B210F1">
            <w:pPr>
              <w:rPr>
                <w:lang w:val="es-CO"/>
              </w:rPr>
            </w:pPr>
          </w:p>
        </w:tc>
      </w:tr>
      <w:tr w:rsidR="00B210F1" w:rsidRPr="009A794A" w14:paraId="049CAC3E" w14:textId="77777777" w:rsidTr="00242EA4">
        <w:tc>
          <w:tcPr>
            <w:tcW w:w="10036" w:type="dxa"/>
          </w:tcPr>
          <w:p w14:paraId="6AEF97BA" w14:textId="5C2CDA67" w:rsidR="00B210F1" w:rsidRPr="009A794A" w:rsidRDefault="00B210F1" w:rsidP="00B210F1">
            <w:pPr>
              <w:pStyle w:val="Listenabsatz"/>
              <w:ind w:left="0"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 xml:space="preserve">C.   </w:t>
            </w:r>
            <w:r w:rsidR="00C848DC"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3C978EF7" w14:textId="77777777" w:rsidTr="00242EA4">
        <w:tc>
          <w:tcPr>
            <w:tcW w:w="10036" w:type="dxa"/>
          </w:tcPr>
          <w:p w14:paraId="24D9FE5C" w14:textId="77777777" w:rsidR="00C848DC" w:rsidRPr="009A794A" w:rsidRDefault="00C848DC" w:rsidP="00C848DC">
            <w:pPr>
              <w:pStyle w:val="Listenabsatz"/>
              <w:numPr>
                <w:ilvl w:val="0"/>
                <w:numId w:val="42"/>
              </w:numPr>
              <w:rPr>
                <w:lang w:val="es-CO"/>
              </w:rPr>
            </w:pPr>
            <w:r w:rsidRPr="009A794A">
              <w:rPr>
                <w:lang w:val="es-CO"/>
              </w:rPr>
              <w:t>Momentos más difíciles para la comunidad y amenazas con las que están relacionados:</w:t>
            </w:r>
          </w:p>
          <w:p w14:paraId="5128016B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001DD989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06CB3406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4FB2D317" w14:textId="77777777" w:rsidTr="00242EA4">
        <w:tc>
          <w:tcPr>
            <w:tcW w:w="10036" w:type="dxa"/>
          </w:tcPr>
          <w:p w14:paraId="7432700B" w14:textId="77777777" w:rsidR="00C848DC" w:rsidRPr="009A794A" w:rsidRDefault="00C848DC" w:rsidP="00C848DC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Cambios y tendencias en las amenazas, los períodos de vulnerabilidad, etc., y las razones para estos:</w:t>
            </w:r>
          </w:p>
          <w:p w14:paraId="1D5469D5" w14:textId="5B4B5616" w:rsidR="00B210F1" w:rsidRPr="009A794A" w:rsidRDefault="00B210F1" w:rsidP="00C848DC">
            <w:pPr>
              <w:pStyle w:val="Listenabsatz"/>
              <w:ind w:left="360"/>
              <w:rPr>
                <w:lang w:val="es-CO"/>
              </w:rPr>
            </w:pPr>
          </w:p>
          <w:p w14:paraId="4A6CCA86" w14:textId="77777777" w:rsidR="008C4D6B" w:rsidRPr="009A794A" w:rsidRDefault="008C4D6B" w:rsidP="008C4D6B">
            <w:pPr>
              <w:pStyle w:val="Listenabsatz"/>
              <w:ind w:left="360"/>
              <w:rPr>
                <w:lang w:val="es-CO"/>
              </w:rPr>
            </w:pPr>
          </w:p>
          <w:p w14:paraId="142F15DE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6D66A8DC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4AA24EB8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16219D2A" w14:textId="77777777" w:rsidTr="00242EA4">
        <w:tc>
          <w:tcPr>
            <w:tcW w:w="10036" w:type="dxa"/>
          </w:tcPr>
          <w:p w14:paraId="1A5908ED" w14:textId="09C27654" w:rsidR="00B210F1" w:rsidRPr="009A794A" w:rsidRDefault="00C848DC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Personas más afectadas:</w:t>
            </w:r>
          </w:p>
          <w:p w14:paraId="64B83154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09495D6D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5E91E661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1E3FF187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10F22DAA" w14:textId="77777777" w:rsidTr="00242EA4">
        <w:tc>
          <w:tcPr>
            <w:tcW w:w="10036" w:type="dxa"/>
          </w:tcPr>
          <w:p w14:paraId="229714EC" w14:textId="0FC38D7A" w:rsidR="00B210F1" w:rsidRPr="009A794A" w:rsidRDefault="00C848DC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Clasificación de las amenazas:</w:t>
            </w:r>
          </w:p>
          <w:p w14:paraId="190A7236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40CC383D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759665F5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1668E582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51397355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240A6C2E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7F141898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3EE4F48E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25D25421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20405EEF" w14:textId="77777777" w:rsidTr="00242EA4">
        <w:tc>
          <w:tcPr>
            <w:tcW w:w="10036" w:type="dxa"/>
          </w:tcPr>
          <w:p w14:paraId="35CE84A9" w14:textId="39F3D473" w:rsidR="00B210F1" w:rsidRPr="009A794A" w:rsidRDefault="00C848DC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Magnitud y frecuencia de las amenazas:</w:t>
            </w:r>
          </w:p>
          <w:p w14:paraId="4EC4202F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55138E47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6A462683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</w:tbl>
    <w:p w14:paraId="6086CD84" w14:textId="77777777" w:rsidR="001067F8" w:rsidRPr="009A794A" w:rsidRDefault="001067F8">
      <w:pPr>
        <w:rPr>
          <w:lang w:val="es-CO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110484F2" w14:textId="77777777" w:rsidTr="00242EA4">
        <w:tc>
          <w:tcPr>
            <w:tcW w:w="10036" w:type="dxa"/>
          </w:tcPr>
          <w:p w14:paraId="2E8720DD" w14:textId="3FC37B68" w:rsidR="00B210F1" w:rsidRPr="009A794A" w:rsidRDefault="00B210F1" w:rsidP="00B210F1">
            <w:pPr>
              <w:pStyle w:val="Listenabsatz"/>
              <w:ind w:left="0"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 xml:space="preserve">D.   </w:t>
            </w:r>
            <w:r w:rsidR="00C848DC"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B210F1" w:rsidRPr="009A794A" w14:paraId="5174E24E" w14:textId="77777777" w:rsidTr="00242EA4">
        <w:tc>
          <w:tcPr>
            <w:tcW w:w="10036" w:type="dxa"/>
          </w:tcPr>
          <w:p w14:paraId="756CF667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7035B9FD" w14:textId="77777777" w:rsidR="008C4D6B" w:rsidRPr="009A794A" w:rsidRDefault="008C4D6B" w:rsidP="00B210F1">
            <w:pPr>
              <w:rPr>
                <w:lang w:val="es-CO"/>
              </w:rPr>
            </w:pPr>
          </w:p>
          <w:p w14:paraId="49B6AD29" w14:textId="77777777" w:rsidR="005E59D0" w:rsidRPr="009A794A" w:rsidRDefault="005E59D0" w:rsidP="00B210F1">
            <w:pPr>
              <w:rPr>
                <w:lang w:val="es-CO"/>
              </w:rPr>
            </w:pPr>
          </w:p>
          <w:p w14:paraId="582D0064" w14:textId="77777777" w:rsidR="008C4D6B" w:rsidRPr="009A794A" w:rsidRDefault="008C4D6B" w:rsidP="00B210F1">
            <w:pPr>
              <w:rPr>
                <w:lang w:val="es-CO"/>
              </w:rPr>
            </w:pPr>
          </w:p>
        </w:tc>
      </w:tr>
    </w:tbl>
    <w:p w14:paraId="0C1AAC58" w14:textId="77777777" w:rsidR="00B210F1" w:rsidRPr="009A794A" w:rsidRDefault="00B210F1" w:rsidP="00B210F1">
      <w:pPr>
        <w:spacing w:after="0"/>
        <w:rPr>
          <w:lang w:val="es-CO"/>
        </w:rPr>
      </w:pPr>
    </w:p>
    <w:p w14:paraId="765275EC" w14:textId="77777777" w:rsidR="00B210F1" w:rsidRPr="009A794A" w:rsidRDefault="00B210F1" w:rsidP="00B210F1">
      <w:pPr>
        <w:spacing w:after="0"/>
        <w:rPr>
          <w:lang w:val="es-CO"/>
        </w:rPr>
      </w:pPr>
      <w:bookmarkStart w:id="0" w:name="_Hlk41405301"/>
    </w:p>
    <w:p w14:paraId="5482C34A" w14:textId="77777777" w:rsidR="00B210F1" w:rsidRPr="009A794A" w:rsidRDefault="006B7596" w:rsidP="006B7596">
      <w:pPr>
        <w:shd w:val="clear" w:color="auto" w:fill="FFFFFF" w:themeFill="text1"/>
        <w:spacing w:after="0"/>
        <w:rPr>
          <w:lang w:val="es-CO"/>
        </w:rPr>
      </w:pPr>
      <w:r w:rsidRPr="009A794A">
        <w:rPr>
          <w:b/>
          <w:bCs/>
          <w:sz w:val="24"/>
          <w:szCs w:val="24"/>
          <w:lang w:val="es-CO"/>
        </w:rPr>
        <w:br w:type="column"/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A794A" w14:paraId="60C3E565" w14:textId="77777777" w:rsidTr="00242EA4">
        <w:tc>
          <w:tcPr>
            <w:tcW w:w="10036" w:type="dxa"/>
          </w:tcPr>
          <w:p w14:paraId="378ABEBB" w14:textId="3BD15A67" w:rsidR="006B7596" w:rsidRPr="009A794A" w:rsidRDefault="00C848DC" w:rsidP="006B7596">
            <w:p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sz w:val="24"/>
                <w:lang w:val="es-CO"/>
              </w:rPr>
              <w:t>Ejercicio 4: Matriz de vulnerabilidad</w:t>
            </w:r>
          </w:p>
        </w:tc>
      </w:tr>
      <w:tr w:rsidR="00B210F1" w:rsidRPr="009A794A" w14:paraId="15A111E2" w14:textId="77777777" w:rsidTr="00242EA4">
        <w:tc>
          <w:tcPr>
            <w:tcW w:w="10036" w:type="dxa"/>
          </w:tcPr>
          <w:p w14:paraId="56444F3F" w14:textId="55E7CEEC" w:rsidR="00B210F1" w:rsidRPr="009A794A" w:rsidRDefault="00C848DC" w:rsidP="00B210F1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5836682E" w14:textId="77777777" w:rsidTr="00242EA4">
        <w:tc>
          <w:tcPr>
            <w:tcW w:w="10036" w:type="dxa"/>
          </w:tcPr>
          <w:p w14:paraId="5F37D774" w14:textId="6DF9901A" w:rsidR="00814A7D" w:rsidRPr="009A794A" w:rsidRDefault="00280EEC" w:rsidP="00814A7D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814A7D" w:rsidRPr="009A794A">
              <w:rPr>
                <w:lang w:val="es-CO"/>
              </w:rPr>
              <w:t>:</w:t>
            </w:r>
            <w:r w:rsidR="008C4D6B" w:rsidRPr="009A794A">
              <w:rPr>
                <w:lang w:val="es-CO"/>
              </w:rPr>
              <w:t xml:space="preserve">                                               </w:t>
            </w:r>
            <w:r w:rsidR="00C848DC" w:rsidRPr="009A794A">
              <w:rPr>
                <w:lang w:val="es-CO"/>
              </w:rPr>
              <w:t>Lugar</w:t>
            </w:r>
            <w:r w:rsidR="00814A7D" w:rsidRPr="009A794A">
              <w:rPr>
                <w:lang w:val="es-CO"/>
              </w:rPr>
              <w:t>:</w:t>
            </w:r>
          </w:p>
          <w:p w14:paraId="7C515A7F" w14:textId="1028CD21" w:rsidR="00814A7D" w:rsidRPr="009A794A" w:rsidRDefault="0048494B" w:rsidP="00814A7D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280EEC" w:rsidRPr="009A794A">
              <w:rPr>
                <w:lang w:val="es-CO"/>
              </w:rPr>
              <w:t>:</w:t>
            </w:r>
          </w:p>
          <w:p w14:paraId="5809C6C7" w14:textId="77777777" w:rsidR="008C4D6B" w:rsidRPr="009A794A" w:rsidRDefault="008C4D6B" w:rsidP="00814A7D">
            <w:pPr>
              <w:pStyle w:val="Listenabsatz"/>
              <w:ind w:left="0"/>
              <w:rPr>
                <w:lang w:val="es-CO"/>
              </w:rPr>
            </w:pPr>
          </w:p>
          <w:p w14:paraId="0A1B97E3" w14:textId="63DF9093" w:rsidR="00B210F1" w:rsidRPr="009A794A" w:rsidRDefault="00280EEC" w:rsidP="00814A7D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5F9E9FE7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636942D9" w14:textId="77777777" w:rsidR="008C4D6B" w:rsidRPr="009A794A" w:rsidRDefault="008C4D6B" w:rsidP="00B210F1">
            <w:pPr>
              <w:rPr>
                <w:lang w:val="es-CO"/>
              </w:rPr>
            </w:pPr>
          </w:p>
        </w:tc>
      </w:tr>
      <w:tr w:rsidR="00B210F1" w:rsidRPr="009A794A" w14:paraId="673AC749" w14:textId="77777777" w:rsidTr="00242EA4">
        <w:tc>
          <w:tcPr>
            <w:tcW w:w="10036" w:type="dxa"/>
          </w:tcPr>
          <w:p w14:paraId="3A479563" w14:textId="2A99F5DA" w:rsidR="00B210F1" w:rsidRPr="009A794A" w:rsidRDefault="00280EEC" w:rsidP="00B210F1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del ejercicio</w:t>
            </w:r>
          </w:p>
        </w:tc>
      </w:tr>
      <w:tr w:rsidR="00B210F1" w:rsidRPr="009A794A" w14:paraId="1850D105" w14:textId="77777777" w:rsidTr="00242EA4">
        <w:tc>
          <w:tcPr>
            <w:tcW w:w="10036" w:type="dxa"/>
          </w:tcPr>
          <w:p w14:paraId="54FC30EE" w14:textId="55F629AF" w:rsidR="00B210F1" w:rsidRPr="009A794A" w:rsidRDefault="00280EEC" w:rsidP="008C4D6B">
            <w:pPr>
              <w:pStyle w:val="Listenabsatz"/>
              <w:numPr>
                <w:ilvl w:val="0"/>
                <w:numId w:val="21"/>
              </w:numPr>
              <w:rPr>
                <w:lang w:val="es-CO"/>
              </w:rPr>
            </w:pPr>
            <w:r w:rsidRPr="009A794A">
              <w:rPr>
                <w:lang w:val="es-CO"/>
              </w:rPr>
              <w:t>Amenazas más peligrosas para los activos o medios de sustento de la comunidad:</w:t>
            </w:r>
          </w:p>
          <w:p w14:paraId="69EE0C80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7086CF3D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6C6275DF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05ACFCAB" w14:textId="77777777" w:rsidTr="00242EA4">
        <w:tc>
          <w:tcPr>
            <w:tcW w:w="10036" w:type="dxa"/>
          </w:tcPr>
          <w:p w14:paraId="6F6F5A98" w14:textId="7AA485F2" w:rsidR="00B210F1" w:rsidRPr="009A794A" w:rsidRDefault="00280EEC" w:rsidP="00B210F1">
            <w:pPr>
              <w:pStyle w:val="Listenabsatz"/>
              <w:numPr>
                <w:ilvl w:val="0"/>
                <w:numId w:val="21"/>
              </w:numPr>
              <w:rPr>
                <w:lang w:val="es-CO"/>
              </w:rPr>
            </w:pPr>
            <w:r w:rsidRPr="009A794A">
              <w:rPr>
                <w:lang w:val="es-CO"/>
              </w:rPr>
              <w:t>Activos o medios de sustento más afectados por las amenazas:</w:t>
            </w:r>
          </w:p>
          <w:p w14:paraId="1DF378C0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206C1739" w14:textId="77777777" w:rsidR="008C4D6B" w:rsidRPr="009A794A" w:rsidRDefault="008C4D6B" w:rsidP="008C4D6B">
            <w:pPr>
              <w:rPr>
                <w:lang w:val="es-CO"/>
              </w:rPr>
            </w:pPr>
          </w:p>
          <w:p w14:paraId="6DC3A565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814A7D" w:rsidRPr="009A794A" w14:paraId="494A3378" w14:textId="77777777" w:rsidTr="00242EA4">
        <w:tc>
          <w:tcPr>
            <w:tcW w:w="10036" w:type="dxa"/>
          </w:tcPr>
          <w:p w14:paraId="5865F207" w14:textId="1422B5E3" w:rsidR="00814A7D" w:rsidRPr="009A794A" w:rsidRDefault="00280EEC" w:rsidP="008C4D6B">
            <w:pPr>
              <w:pStyle w:val="Listenabsatz"/>
              <w:numPr>
                <w:ilvl w:val="0"/>
                <w:numId w:val="21"/>
              </w:numPr>
              <w:rPr>
                <w:lang w:val="es-CO"/>
              </w:rPr>
            </w:pPr>
            <w:r w:rsidRPr="009A794A">
              <w:rPr>
                <w:lang w:val="es-CO"/>
              </w:rPr>
              <w:t>Consideraciones de género:</w:t>
            </w:r>
          </w:p>
          <w:p w14:paraId="5A02E270" w14:textId="77777777" w:rsidR="008C4D6B" w:rsidRPr="009A794A" w:rsidRDefault="008C4D6B" w:rsidP="00814A7D">
            <w:pPr>
              <w:pStyle w:val="Listenabsatz"/>
              <w:ind w:left="360"/>
              <w:rPr>
                <w:lang w:val="es-CO"/>
              </w:rPr>
            </w:pPr>
          </w:p>
          <w:p w14:paraId="3BB5D21B" w14:textId="77777777" w:rsidR="008C4D6B" w:rsidRPr="009A794A" w:rsidRDefault="008C4D6B" w:rsidP="00814A7D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78DBE709" w14:textId="77777777" w:rsidTr="00242EA4">
        <w:tc>
          <w:tcPr>
            <w:tcW w:w="10036" w:type="dxa"/>
          </w:tcPr>
          <w:p w14:paraId="6FDFD42E" w14:textId="0E3AD731" w:rsidR="00B210F1" w:rsidRPr="009A794A" w:rsidRDefault="00280EEC" w:rsidP="00B210F1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17FD9DD0" w14:textId="77777777" w:rsidTr="00242EA4">
        <w:tc>
          <w:tcPr>
            <w:tcW w:w="10036" w:type="dxa"/>
          </w:tcPr>
          <w:p w14:paraId="273B4E11" w14:textId="09B01BC3" w:rsidR="00B210F1" w:rsidRPr="009A794A" w:rsidRDefault="00280EEC" w:rsidP="00B210F1">
            <w:pPr>
              <w:pStyle w:val="Listenabsatz"/>
              <w:numPr>
                <w:ilvl w:val="0"/>
                <w:numId w:val="18"/>
              </w:numPr>
              <w:rPr>
                <w:lang w:val="es-CO"/>
              </w:rPr>
            </w:pPr>
            <w:r w:rsidRPr="009A794A">
              <w:rPr>
                <w:lang w:val="es-CO"/>
              </w:rPr>
              <w:t>Comparación de las matrices: Similitudes, diferencias, aspectos faltantes:</w:t>
            </w:r>
          </w:p>
          <w:p w14:paraId="292E9727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5E19BDC0" w14:textId="77777777" w:rsidR="008C4D6B" w:rsidRPr="009A794A" w:rsidRDefault="008C4D6B" w:rsidP="005E59D0">
            <w:pPr>
              <w:rPr>
                <w:lang w:val="es-CO"/>
              </w:rPr>
            </w:pPr>
          </w:p>
          <w:p w14:paraId="7B6976C0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7FA5A8D8" w14:textId="77777777" w:rsidTr="00242EA4">
        <w:tc>
          <w:tcPr>
            <w:tcW w:w="10036" w:type="dxa"/>
          </w:tcPr>
          <w:p w14:paraId="779BE3FD" w14:textId="52AEFCA7" w:rsidR="00B210F1" w:rsidRPr="009A794A" w:rsidRDefault="002244F0" w:rsidP="00B210F1">
            <w:pPr>
              <w:pStyle w:val="Listenabsatz"/>
              <w:numPr>
                <w:ilvl w:val="0"/>
                <w:numId w:val="18"/>
              </w:numPr>
              <w:rPr>
                <w:lang w:val="es-CO"/>
              </w:rPr>
            </w:pPr>
            <w:r w:rsidRPr="009A794A">
              <w:rPr>
                <w:lang w:val="es-CO"/>
              </w:rPr>
              <w:t>Razones para las diferencias en las matrices:</w:t>
            </w:r>
          </w:p>
          <w:p w14:paraId="3286604A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6828C8A1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740DF9D5" w14:textId="77777777" w:rsidTr="00242EA4">
        <w:tc>
          <w:tcPr>
            <w:tcW w:w="10036" w:type="dxa"/>
          </w:tcPr>
          <w:p w14:paraId="114B56F0" w14:textId="3FC6ACA3" w:rsidR="00B210F1" w:rsidRPr="009A794A" w:rsidRDefault="002244F0" w:rsidP="00B210F1">
            <w:pPr>
              <w:pStyle w:val="Listenabsatz"/>
              <w:numPr>
                <w:ilvl w:val="0"/>
                <w:numId w:val="18"/>
              </w:numPr>
              <w:rPr>
                <w:lang w:val="es-CO"/>
              </w:rPr>
            </w:pPr>
            <w:r w:rsidRPr="009A794A">
              <w:rPr>
                <w:lang w:val="es-CO"/>
              </w:rPr>
              <w:t>Razones por las que algunos activos o recursos son severamente afectados, otros resultan menos afectados y otros no se ven afectados en absoluto:</w:t>
            </w:r>
          </w:p>
          <w:p w14:paraId="156928C1" w14:textId="77777777" w:rsidR="008C4D6B" w:rsidRPr="009A794A" w:rsidRDefault="008C4D6B" w:rsidP="005E59D0">
            <w:pPr>
              <w:rPr>
                <w:lang w:val="es-CO"/>
              </w:rPr>
            </w:pPr>
          </w:p>
          <w:p w14:paraId="7E4D3C44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59E6BF90" w14:textId="77777777" w:rsidTr="00242EA4">
        <w:tc>
          <w:tcPr>
            <w:tcW w:w="10036" w:type="dxa"/>
          </w:tcPr>
          <w:p w14:paraId="57364767" w14:textId="55670E43" w:rsidR="00B210F1" w:rsidRPr="009A794A" w:rsidRDefault="002244F0" w:rsidP="00B210F1">
            <w:pPr>
              <w:pStyle w:val="Listenabsatz"/>
              <w:numPr>
                <w:ilvl w:val="0"/>
                <w:numId w:val="22"/>
              </w:numPr>
              <w:rPr>
                <w:lang w:val="es-CO"/>
              </w:rPr>
            </w:pPr>
            <w:r w:rsidRPr="009A794A">
              <w:rPr>
                <w:lang w:val="es-CO"/>
              </w:rPr>
              <w:t>Consecuencias para la comunidad cuando los activos y recursos básicos</w:t>
            </w:r>
            <w:r w:rsidRPr="009A794A">
              <w:rPr>
                <w:i/>
                <w:lang w:val="es-CO"/>
              </w:rPr>
              <w:t xml:space="preserve"> (la tierra, la agricultura, el ganado, la salud) </w:t>
            </w:r>
            <w:r w:rsidRPr="009A794A">
              <w:rPr>
                <w:lang w:val="es-CO"/>
              </w:rPr>
              <w:t>se ven severamente afectados</w:t>
            </w:r>
            <w:r w:rsidRPr="009A794A">
              <w:rPr>
                <w:i/>
                <w:lang w:val="es-CO"/>
              </w:rPr>
              <w:t xml:space="preserve"> (por el hambre, las enfermedades, la pobreza, los conflictos, la migración, la solidaridad, la ayuda…)</w:t>
            </w:r>
            <w:r w:rsidRPr="009A794A">
              <w:rPr>
                <w:lang w:val="es-CO"/>
              </w:rPr>
              <w:t>:</w:t>
            </w:r>
          </w:p>
          <w:p w14:paraId="585E3154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30974779" w14:textId="77777777" w:rsidR="008C4D6B" w:rsidRPr="009A794A" w:rsidRDefault="008C4D6B" w:rsidP="00B210F1">
            <w:pPr>
              <w:pStyle w:val="Listenabsatz"/>
              <w:ind w:left="360"/>
              <w:rPr>
                <w:lang w:val="es-CO"/>
              </w:rPr>
            </w:pPr>
          </w:p>
          <w:p w14:paraId="369DAC46" w14:textId="77777777" w:rsidR="008C4D6B" w:rsidRPr="009A794A" w:rsidRDefault="008C4D6B" w:rsidP="008C4D6B">
            <w:pPr>
              <w:rPr>
                <w:lang w:val="es-CO"/>
              </w:rPr>
            </w:pPr>
          </w:p>
        </w:tc>
      </w:tr>
      <w:tr w:rsidR="00B210F1" w:rsidRPr="009A794A" w14:paraId="18AA4AFD" w14:textId="77777777" w:rsidTr="00242EA4">
        <w:tc>
          <w:tcPr>
            <w:tcW w:w="10036" w:type="dxa"/>
          </w:tcPr>
          <w:p w14:paraId="044FD1C1" w14:textId="282C8987" w:rsidR="00B210F1" w:rsidRPr="009A794A" w:rsidRDefault="002244F0" w:rsidP="00B210F1">
            <w:pPr>
              <w:pStyle w:val="Listenabsatz"/>
              <w:numPr>
                <w:ilvl w:val="0"/>
                <w:numId w:val="22"/>
              </w:numPr>
              <w:rPr>
                <w:lang w:val="es-CO"/>
              </w:rPr>
            </w:pPr>
            <w:r w:rsidRPr="009A794A">
              <w:rPr>
                <w:lang w:val="es-CO"/>
              </w:rPr>
              <w:t>Personas más afectadas (</w:t>
            </w:r>
            <w:r w:rsidR="00035909" w:rsidRPr="009A794A">
              <w:rPr>
                <w:i/>
                <w:iCs/>
                <w:lang w:val="es-CO"/>
              </w:rPr>
              <w:t xml:space="preserve">las personas </w:t>
            </w:r>
            <w:r w:rsidRPr="009A794A">
              <w:rPr>
                <w:i/>
                <w:iCs/>
                <w:lang w:val="es-CO"/>
              </w:rPr>
              <w:t xml:space="preserve">que no tienen tierras, </w:t>
            </w:r>
            <w:r w:rsidR="00035909" w:rsidRPr="009A794A">
              <w:rPr>
                <w:i/>
                <w:iCs/>
                <w:lang w:val="es-CO"/>
              </w:rPr>
              <w:t xml:space="preserve">las personas </w:t>
            </w:r>
            <w:r w:rsidR="0048494B" w:rsidRPr="009A794A">
              <w:rPr>
                <w:i/>
                <w:iCs/>
                <w:lang w:val="es-CO"/>
              </w:rPr>
              <w:t>con discapacidad</w:t>
            </w:r>
            <w:r w:rsidRPr="009A794A">
              <w:rPr>
                <w:i/>
                <w:iCs/>
                <w:lang w:val="es-CO"/>
              </w:rPr>
              <w:t>, l</w:t>
            </w:r>
            <w:r w:rsidR="0061080F" w:rsidRPr="009A794A">
              <w:rPr>
                <w:i/>
                <w:iCs/>
                <w:lang w:val="es-CO"/>
              </w:rPr>
              <w:t>a</w:t>
            </w:r>
            <w:r w:rsidRPr="009A794A">
              <w:rPr>
                <w:i/>
                <w:iCs/>
                <w:lang w:val="es-CO"/>
              </w:rPr>
              <w:t>s ancian</w:t>
            </w:r>
            <w:r w:rsidR="0061080F" w:rsidRPr="009A794A">
              <w:rPr>
                <w:i/>
                <w:iCs/>
                <w:lang w:val="es-CO"/>
              </w:rPr>
              <w:t>a</w:t>
            </w:r>
            <w:r w:rsidRPr="009A794A">
              <w:rPr>
                <w:i/>
                <w:iCs/>
                <w:lang w:val="es-CO"/>
              </w:rPr>
              <w:t>s</w:t>
            </w:r>
            <w:r w:rsidR="0061080F" w:rsidRPr="009A794A">
              <w:rPr>
                <w:i/>
                <w:iCs/>
                <w:lang w:val="es-CO"/>
              </w:rPr>
              <w:t xml:space="preserve"> y los ancianos</w:t>
            </w:r>
            <w:r w:rsidRPr="009A794A">
              <w:rPr>
                <w:i/>
                <w:iCs/>
                <w:lang w:val="es-CO"/>
              </w:rPr>
              <w:t xml:space="preserve">, </w:t>
            </w:r>
            <w:r w:rsidR="0061080F" w:rsidRPr="009A794A">
              <w:rPr>
                <w:i/>
                <w:iCs/>
                <w:lang w:val="es-CO"/>
              </w:rPr>
              <w:t xml:space="preserve">las niñas y los niños, </w:t>
            </w:r>
            <w:r w:rsidR="00DE4E98" w:rsidRPr="009A794A">
              <w:rPr>
                <w:i/>
                <w:iCs/>
                <w:lang w:val="es-CO"/>
              </w:rPr>
              <w:t xml:space="preserve">la población joven, </w:t>
            </w:r>
            <w:r w:rsidR="00035909" w:rsidRPr="009A794A">
              <w:rPr>
                <w:i/>
                <w:iCs/>
                <w:lang w:val="es-CO"/>
              </w:rPr>
              <w:t xml:space="preserve">la población </w:t>
            </w:r>
            <w:r w:rsidR="0048494B" w:rsidRPr="009A794A">
              <w:rPr>
                <w:i/>
                <w:iCs/>
                <w:lang w:val="es-CO"/>
              </w:rPr>
              <w:t xml:space="preserve">de </w:t>
            </w:r>
            <w:r w:rsidRPr="009A794A">
              <w:rPr>
                <w:i/>
                <w:iCs/>
                <w:lang w:val="es-CO"/>
              </w:rPr>
              <w:t>migrantes, la población autóctona, etc</w:t>
            </w:r>
            <w:r w:rsidRPr="009A794A">
              <w:rPr>
                <w:lang w:val="es-CO"/>
              </w:rPr>
              <w:t>.):</w:t>
            </w:r>
          </w:p>
          <w:p w14:paraId="052E95CF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6735DE9E" w14:textId="77777777" w:rsidR="008C4D6B" w:rsidRPr="009A794A" w:rsidRDefault="008C4D6B" w:rsidP="008C4D6B">
            <w:pPr>
              <w:rPr>
                <w:lang w:val="es-CO"/>
              </w:rPr>
            </w:pPr>
          </w:p>
        </w:tc>
      </w:tr>
      <w:tr w:rsidR="00B210F1" w:rsidRPr="009A794A" w14:paraId="0104C5FE" w14:textId="77777777" w:rsidTr="00242EA4">
        <w:tc>
          <w:tcPr>
            <w:tcW w:w="10036" w:type="dxa"/>
          </w:tcPr>
          <w:p w14:paraId="580B7B7D" w14:textId="33E2C204" w:rsidR="00B210F1" w:rsidRPr="009A794A" w:rsidRDefault="002244F0" w:rsidP="008C4D6B">
            <w:pPr>
              <w:pStyle w:val="Listenabsatz"/>
              <w:numPr>
                <w:ilvl w:val="0"/>
                <w:numId w:val="22"/>
              </w:numPr>
              <w:rPr>
                <w:lang w:val="es-CO"/>
              </w:rPr>
            </w:pPr>
            <w:r w:rsidRPr="009A794A">
              <w:rPr>
                <w:lang w:val="es-CO"/>
              </w:rPr>
              <w:t>¿Por qué unas amenazas son más nocivas que otras?</w:t>
            </w:r>
          </w:p>
          <w:p w14:paraId="4B8D515C" w14:textId="77777777" w:rsidR="008C4D6B" w:rsidRPr="009A794A" w:rsidRDefault="008C4D6B" w:rsidP="008C4D6B">
            <w:pPr>
              <w:rPr>
                <w:lang w:val="es-CO"/>
              </w:rPr>
            </w:pPr>
          </w:p>
          <w:p w14:paraId="0AC23836" w14:textId="77777777" w:rsidR="005E59D0" w:rsidRPr="009A794A" w:rsidRDefault="005E59D0" w:rsidP="008C4D6B">
            <w:pPr>
              <w:rPr>
                <w:lang w:val="es-CO"/>
              </w:rPr>
            </w:pPr>
          </w:p>
          <w:p w14:paraId="0777264B" w14:textId="77777777" w:rsidR="008C4D6B" w:rsidRPr="009A794A" w:rsidRDefault="008C4D6B" w:rsidP="008C4D6B">
            <w:pPr>
              <w:rPr>
                <w:lang w:val="es-CO"/>
              </w:rPr>
            </w:pPr>
          </w:p>
        </w:tc>
      </w:tr>
      <w:tr w:rsidR="00B210F1" w:rsidRPr="009A794A" w14:paraId="6E3B49B6" w14:textId="77777777" w:rsidTr="00242EA4">
        <w:tc>
          <w:tcPr>
            <w:tcW w:w="10036" w:type="dxa"/>
          </w:tcPr>
          <w:p w14:paraId="2F2C6456" w14:textId="093BA98F" w:rsidR="00B210F1" w:rsidRPr="009A794A" w:rsidRDefault="002244F0" w:rsidP="00B210F1">
            <w:pPr>
              <w:pStyle w:val="Listenabsatz"/>
              <w:numPr>
                <w:ilvl w:val="0"/>
                <w:numId w:val="22"/>
              </w:numPr>
              <w:rPr>
                <w:lang w:val="es-CO"/>
              </w:rPr>
            </w:pPr>
            <w:r w:rsidRPr="009A794A">
              <w:rPr>
                <w:lang w:val="es-CO"/>
              </w:rPr>
              <w:t>¿En qué y de qué manera ha aumentado la vulnerabilidad de la comunidad en los últimos años?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57F3293C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2EAAEC62" w14:textId="77777777" w:rsidR="008C4D6B" w:rsidRPr="009A794A" w:rsidRDefault="008C4D6B" w:rsidP="008C4D6B">
            <w:pPr>
              <w:rPr>
                <w:lang w:val="es-CO"/>
              </w:rPr>
            </w:pPr>
          </w:p>
        </w:tc>
      </w:tr>
    </w:tbl>
    <w:p w14:paraId="7387AA59" w14:textId="77777777" w:rsidR="001067F8" w:rsidRPr="009A794A" w:rsidRDefault="001067F8">
      <w:pPr>
        <w:rPr>
          <w:lang w:val="es-CO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0FB99A50" w14:textId="77777777" w:rsidTr="00242EA4">
        <w:tc>
          <w:tcPr>
            <w:tcW w:w="10036" w:type="dxa"/>
          </w:tcPr>
          <w:p w14:paraId="369F1371" w14:textId="53480B71" w:rsidR="00B210F1" w:rsidRPr="009A794A" w:rsidRDefault="00280EEC" w:rsidP="00B210F1">
            <w:pPr>
              <w:pStyle w:val="Listenabsatz"/>
              <w:numPr>
                <w:ilvl w:val="0"/>
                <w:numId w:val="15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6B7596" w:rsidRPr="009A794A" w14:paraId="063F5992" w14:textId="77777777" w:rsidTr="00242EA4">
        <w:tc>
          <w:tcPr>
            <w:tcW w:w="10036" w:type="dxa"/>
          </w:tcPr>
          <w:p w14:paraId="5E61B4BF" w14:textId="77777777" w:rsidR="006B7596" w:rsidRPr="009A794A" w:rsidRDefault="006B7596" w:rsidP="006B7596">
            <w:pPr>
              <w:pStyle w:val="Listenabsatz"/>
              <w:ind w:left="360"/>
              <w:rPr>
                <w:b/>
                <w:bCs/>
                <w:lang w:val="es-CO"/>
              </w:rPr>
            </w:pPr>
          </w:p>
          <w:p w14:paraId="655FDA60" w14:textId="77777777" w:rsidR="006B7596" w:rsidRPr="009A794A" w:rsidRDefault="006B7596" w:rsidP="006B7596">
            <w:pPr>
              <w:pStyle w:val="Listenabsatz"/>
              <w:ind w:left="360"/>
              <w:rPr>
                <w:b/>
                <w:bCs/>
                <w:lang w:val="es-CO"/>
              </w:rPr>
            </w:pPr>
          </w:p>
          <w:p w14:paraId="7EC94753" w14:textId="77777777" w:rsidR="005E59D0" w:rsidRPr="009A794A" w:rsidRDefault="005E59D0" w:rsidP="006B7596">
            <w:pPr>
              <w:pStyle w:val="Listenabsatz"/>
              <w:ind w:left="360"/>
              <w:rPr>
                <w:b/>
                <w:bCs/>
                <w:lang w:val="es-CO"/>
              </w:rPr>
            </w:pPr>
          </w:p>
          <w:p w14:paraId="294990A9" w14:textId="77777777" w:rsidR="006B7596" w:rsidRPr="009A794A" w:rsidRDefault="006B7596" w:rsidP="006B7596">
            <w:pPr>
              <w:pStyle w:val="Listenabsatz"/>
              <w:ind w:left="360"/>
              <w:rPr>
                <w:b/>
                <w:bCs/>
                <w:lang w:val="es-CO"/>
              </w:rPr>
            </w:pPr>
          </w:p>
        </w:tc>
      </w:tr>
    </w:tbl>
    <w:p w14:paraId="475BF607" w14:textId="77777777" w:rsidR="006B7596" w:rsidRPr="009A794A" w:rsidRDefault="006B7596" w:rsidP="001067F8">
      <w:pPr>
        <w:spacing w:after="0"/>
        <w:rPr>
          <w:lang w:val="es-CO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4D6B" w:rsidRPr="009A794A" w14:paraId="75D06D41" w14:textId="77777777" w:rsidTr="00242EA4">
        <w:tc>
          <w:tcPr>
            <w:tcW w:w="10036" w:type="dxa"/>
          </w:tcPr>
          <w:bookmarkEnd w:id="0"/>
          <w:p w14:paraId="2DFA4907" w14:textId="2134FD5E" w:rsidR="008C4D6B" w:rsidRPr="009A794A" w:rsidRDefault="002244F0" w:rsidP="008C4D6B">
            <w:pPr>
              <w:contextualSpacing/>
              <w:rPr>
                <w:b/>
                <w:bCs/>
                <w:sz w:val="24"/>
                <w:szCs w:val="24"/>
                <w:lang w:val="es-CO"/>
              </w:rPr>
            </w:pPr>
            <w:r w:rsidRPr="009A794A">
              <w:rPr>
                <w:b/>
                <w:bCs/>
                <w:sz w:val="24"/>
                <w:szCs w:val="24"/>
                <w:lang w:val="es-CO"/>
              </w:rPr>
              <w:t>Ejercicio 5: Revisión y evaluación de las respuestas locales</w:t>
            </w:r>
          </w:p>
        </w:tc>
      </w:tr>
      <w:tr w:rsidR="00B210F1" w:rsidRPr="009A794A" w14:paraId="02BE8E2A" w14:textId="77777777" w:rsidTr="00242EA4">
        <w:tc>
          <w:tcPr>
            <w:tcW w:w="10036" w:type="dxa"/>
          </w:tcPr>
          <w:p w14:paraId="57FC3D0A" w14:textId="1C7B0EED" w:rsidR="00B210F1" w:rsidRPr="009A794A" w:rsidRDefault="00C848DC" w:rsidP="00B210F1">
            <w:pPr>
              <w:numPr>
                <w:ilvl w:val="0"/>
                <w:numId w:val="23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08539246" w14:textId="77777777" w:rsidTr="00242EA4">
        <w:tc>
          <w:tcPr>
            <w:tcW w:w="10036" w:type="dxa"/>
          </w:tcPr>
          <w:p w14:paraId="63609974" w14:textId="6FA0853B" w:rsidR="00814A7D" w:rsidRPr="009A794A" w:rsidRDefault="00E153B6" w:rsidP="00814A7D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8C4D6B" w:rsidRPr="009A794A">
              <w:rPr>
                <w:lang w:val="es-CO"/>
              </w:rPr>
              <w:t xml:space="preserve">:                                               </w:t>
            </w:r>
            <w:r w:rsidR="00C848DC" w:rsidRPr="009A794A">
              <w:rPr>
                <w:lang w:val="es-CO"/>
              </w:rPr>
              <w:t>Lugar</w:t>
            </w:r>
            <w:r w:rsidR="008C4D6B" w:rsidRPr="009A794A">
              <w:rPr>
                <w:lang w:val="es-CO"/>
              </w:rPr>
              <w:t>:</w:t>
            </w:r>
          </w:p>
          <w:p w14:paraId="0BEBD9D4" w14:textId="547AE376" w:rsidR="00814A7D" w:rsidRPr="009A794A" w:rsidRDefault="0048494B" w:rsidP="00814A7D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280EEC" w:rsidRPr="009A794A">
              <w:rPr>
                <w:lang w:val="es-CO"/>
              </w:rPr>
              <w:t>:</w:t>
            </w:r>
          </w:p>
          <w:p w14:paraId="72104698" w14:textId="77777777" w:rsidR="008C4D6B" w:rsidRPr="009A794A" w:rsidRDefault="008C4D6B" w:rsidP="00814A7D">
            <w:pPr>
              <w:pStyle w:val="Listenabsatz"/>
              <w:ind w:left="0"/>
              <w:rPr>
                <w:lang w:val="es-CO"/>
              </w:rPr>
            </w:pPr>
          </w:p>
          <w:p w14:paraId="75713857" w14:textId="16A2A00C" w:rsidR="00B210F1" w:rsidRPr="009A794A" w:rsidRDefault="00280EEC" w:rsidP="00814A7D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138B5D04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647C1C39" w14:textId="77777777" w:rsidR="008C4D6B" w:rsidRPr="009A794A" w:rsidRDefault="008C4D6B" w:rsidP="00B210F1">
            <w:pPr>
              <w:rPr>
                <w:lang w:val="es-CO"/>
              </w:rPr>
            </w:pPr>
          </w:p>
        </w:tc>
      </w:tr>
      <w:tr w:rsidR="00B210F1" w:rsidRPr="009A794A" w14:paraId="0DEFEA49" w14:textId="77777777" w:rsidTr="00242EA4">
        <w:tc>
          <w:tcPr>
            <w:tcW w:w="10036" w:type="dxa"/>
          </w:tcPr>
          <w:p w14:paraId="091F398F" w14:textId="12A930BA" w:rsidR="00B210F1" w:rsidRPr="009A794A" w:rsidRDefault="00280EEC" w:rsidP="00B210F1">
            <w:pPr>
              <w:numPr>
                <w:ilvl w:val="0"/>
                <w:numId w:val="23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del ejercicio</w:t>
            </w:r>
          </w:p>
        </w:tc>
      </w:tr>
      <w:tr w:rsidR="00B210F1" w:rsidRPr="009A794A" w14:paraId="42CEC61F" w14:textId="77777777" w:rsidTr="00242EA4">
        <w:tc>
          <w:tcPr>
            <w:tcW w:w="10036" w:type="dxa"/>
          </w:tcPr>
          <w:p w14:paraId="47FBA2FF" w14:textId="1B405D26" w:rsidR="00B210F1" w:rsidRPr="009A794A" w:rsidRDefault="002244F0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Los más importantes impactos negativos de las amenazas:</w:t>
            </w:r>
          </w:p>
          <w:p w14:paraId="1BA8FE7C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3D379976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  <w:p w14:paraId="2B4F7EED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  <w:p w14:paraId="19072979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79CD852D" w14:textId="77777777" w:rsidTr="00242EA4">
        <w:tc>
          <w:tcPr>
            <w:tcW w:w="10036" w:type="dxa"/>
          </w:tcPr>
          <w:p w14:paraId="119371D3" w14:textId="451858C7" w:rsidR="00B210F1" w:rsidRPr="009A794A" w:rsidRDefault="002244F0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Las respuestas locales más eficaces y sostenibles frente a esos impactos:</w:t>
            </w:r>
          </w:p>
          <w:p w14:paraId="608267F8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05DB7767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  <w:p w14:paraId="23C52177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4F8069E2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  <w:p w14:paraId="0C6AD72D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F72FA6" w:rsidRPr="009A794A" w14:paraId="72B6DF09" w14:textId="77777777" w:rsidTr="00242EA4">
        <w:tc>
          <w:tcPr>
            <w:tcW w:w="10036" w:type="dxa"/>
          </w:tcPr>
          <w:p w14:paraId="5C7B1984" w14:textId="65DB1436" w:rsidR="00F72FA6" w:rsidRPr="009A794A" w:rsidRDefault="00280EEC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Consideraciones de género:</w:t>
            </w:r>
          </w:p>
          <w:p w14:paraId="798EB4B1" w14:textId="77777777" w:rsidR="00F72FA6" w:rsidRPr="009A794A" w:rsidRDefault="00F72FA6" w:rsidP="00F72FA6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0764DBBB" w14:textId="77777777" w:rsidTr="00242EA4">
        <w:tc>
          <w:tcPr>
            <w:tcW w:w="10036" w:type="dxa"/>
          </w:tcPr>
          <w:p w14:paraId="333B5CD3" w14:textId="5B7A3BFF" w:rsidR="00B210F1" w:rsidRPr="009A794A" w:rsidRDefault="00280EEC" w:rsidP="00B210F1">
            <w:pPr>
              <w:numPr>
                <w:ilvl w:val="0"/>
                <w:numId w:val="23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58DF1D64" w14:textId="77777777" w:rsidTr="00242EA4">
        <w:tc>
          <w:tcPr>
            <w:tcW w:w="10036" w:type="dxa"/>
          </w:tcPr>
          <w:p w14:paraId="434E3694" w14:textId="78B5B231" w:rsidR="00B210F1" w:rsidRPr="009A794A" w:rsidRDefault="002244F0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Comparativo de las tablas: Similitudes, diferencias, aspectos faltantes:</w:t>
            </w:r>
          </w:p>
          <w:p w14:paraId="2A909499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07A17A57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44A1D853" w14:textId="77777777" w:rsidTr="00242EA4">
        <w:tc>
          <w:tcPr>
            <w:tcW w:w="10036" w:type="dxa"/>
          </w:tcPr>
          <w:p w14:paraId="0277719B" w14:textId="5948B7F0" w:rsidR="00B210F1" w:rsidRPr="009A794A" w:rsidRDefault="002244F0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Razones para las diferencias entre las tablas:</w:t>
            </w:r>
          </w:p>
          <w:p w14:paraId="3B4DE67B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368FC5BE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708BB24C" w14:textId="77777777" w:rsidTr="00242EA4">
        <w:tc>
          <w:tcPr>
            <w:tcW w:w="10036" w:type="dxa"/>
          </w:tcPr>
          <w:p w14:paraId="0FF4BAE0" w14:textId="3268A542" w:rsidR="00B210F1" w:rsidRPr="009A794A" w:rsidRDefault="002244F0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Otras respuestas locales no mencionadas en los grupos (</w:t>
            </w:r>
            <w:r w:rsidRPr="009A794A">
              <w:rPr>
                <w:i/>
                <w:lang w:val="es-CO"/>
              </w:rPr>
              <w:t>las practican solo unas cuantas personas, no son aceptadas culturalmente, son tabú…</w:t>
            </w:r>
            <w:r w:rsidRPr="009A794A">
              <w:rPr>
                <w:lang w:val="es-CO"/>
              </w:rPr>
              <w:t>)</w:t>
            </w:r>
            <w:r w:rsidR="00795243" w:rsidRPr="009A794A">
              <w:rPr>
                <w:lang w:val="es-CO"/>
              </w:rPr>
              <w:t>:</w:t>
            </w:r>
          </w:p>
          <w:p w14:paraId="3AB1EB3B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569A17B1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03104D8D" w14:textId="77777777" w:rsidTr="00242EA4">
        <w:tc>
          <w:tcPr>
            <w:tcW w:w="10036" w:type="dxa"/>
          </w:tcPr>
          <w:p w14:paraId="3A43F503" w14:textId="6ACDA7E0" w:rsidR="00B210F1" w:rsidRPr="009A794A" w:rsidRDefault="002244F0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Impactos con respuestas satisfactorias, impactos con respuestas débiles:</w:t>
            </w:r>
          </w:p>
          <w:p w14:paraId="5C1B410A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5CA1A420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1C9B0B61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3A22D197" w14:textId="77777777" w:rsidTr="00242EA4">
        <w:tc>
          <w:tcPr>
            <w:tcW w:w="10036" w:type="dxa"/>
          </w:tcPr>
          <w:p w14:paraId="237BCE60" w14:textId="2BE9A371" w:rsidR="00B210F1" w:rsidRPr="009A794A" w:rsidRDefault="002244F0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Resultado general en términos de eficacia y sostenibilidad:</w:t>
            </w:r>
          </w:p>
          <w:p w14:paraId="70ED056F" w14:textId="77777777" w:rsidR="008C4D6B" w:rsidRPr="009A794A" w:rsidRDefault="008C4D6B" w:rsidP="0096010E">
            <w:pPr>
              <w:contextualSpacing/>
              <w:rPr>
                <w:lang w:val="es-CO"/>
              </w:rPr>
            </w:pPr>
          </w:p>
          <w:p w14:paraId="4FF66238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59D7AD99" w14:textId="77777777" w:rsidTr="00242EA4">
        <w:tc>
          <w:tcPr>
            <w:tcW w:w="10036" w:type="dxa"/>
          </w:tcPr>
          <w:p w14:paraId="64CF6020" w14:textId="5D7EC0CA" w:rsidR="00B210F1" w:rsidRPr="009A794A" w:rsidRDefault="002244F0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 xml:space="preserve">Personas con capacidades </w:t>
            </w:r>
            <w:r w:rsidR="00AD7E1D" w:rsidRPr="009A794A">
              <w:rPr>
                <w:lang w:val="es-CO"/>
              </w:rPr>
              <w:t xml:space="preserve">limitadas </w:t>
            </w:r>
            <w:r w:rsidRPr="009A794A">
              <w:rPr>
                <w:lang w:val="es-CO"/>
              </w:rPr>
              <w:t>para responder a los impactos negativos (</w:t>
            </w:r>
            <w:r w:rsidR="0061080F" w:rsidRPr="009A794A">
              <w:rPr>
                <w:i/>
                <w:iCs/>
                <w:lang w:val="es-CO"/>
              </w:rPr>
              <w:t xml:space="preserve">las personas que no tienen tierras, las personas con discapacidad, las ancianas y los ancianos, </w:t>
            </w:r>
            <w:bookmarkStart w:id="1" w:name="_GoBack"/>
            <w:r w:rsidR="0061080F" w:rsidRPr="009A794A">
              <w:rPr>
                <w:i/>
                <w:iCs/>
                <w:lang w:val="es-CO"/>
              </w:rPr>
              <w:t xml:space="preserve">las niñas y los niños, </w:t>
            </w:r>
            <w:r w:rsidR="00DE4E98" w:rsidRPr="009A794A">
              <w:rPr>
                <w:i/>
                <w:iCs/>
                <w:lang w:val="es-CO"/>
              </w:rPr>
              <w:t>la población joven</w:t>
            </w:r>
            <w:bookmarkEnd w:id="1"/>
            <w:r w:rsidR="00DE4E98" w:rsidRPr="009A794A">
              <w:rPr>
                <w:i/>
                <w:iCs/>
                <w:lang w:val="es-CO"/>
              </w:rPr>
              <w:t xml:space="preserve">, </w:t>
            </w:r>
            <w:r w:rsidR="0061080F" w:rsidRPr="009A794A">
              <w:rPr>
                <w:i/>
                <w:iCs/>
                <w:lang w:val="es-CO"/>
              </w:rPr>
              <w:t>la población de migrantes, la población autóctona, etc</w:t>
            </w:r>
            <w:r w:rsidR="0061080F" w:rsidRPr="009A794A">
              <w:rPr>
                <w:lang w:val="es-CO"/>
              </w:rPr>
              <w:t>.)</w:t>
            </w:r>
            <w:r w:rsidRPr="009A794A">
              <w:rPr>
                <w:lang w:val="es-CO"/>
              </w:rPr>
              <w:t>:</w:t>
            </w:r>
          </w:p>
          <w:p w14:paraId="02A79667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72419AAC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52489206" w14:textId="77777777" w:rsidTr="00242EA4">
        <w:tc>
          <w:tcPr>
            <w:tcW w:w="10036" w:type="dxa"/>
          </w:tcPr>
          <w:p w14:paraId="422BB3C1" w14:textId="384B91B1" w:rsidR="00B210F1" w:rsidRPr="009A794A" w:rsidRDefault="002244F0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Amenazas e impactos negativos frente a los que la comunidad quiere mejorar sus respuestas:</w:t>
            </w:r>
          </w:p>
          <w:p w14:paraId="219BBF8B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40224DEB" w14:textId="77777777" w:rsidR="008C4D6B" w:rsidRPr="009A794A" w:rsidRDefault="008C4D6B" w:rsidP="00B210F1">
            <w:pPr>
              <w:ind w:left="360"/>
              <w:contextualSpacing/>
              <w:rPr>
                <w:lang w:val="es-CO"/>
              </w:rPr>
            </w:pPr>
          </w:p>
          <w:p w14:paraId="6F0FF576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</w:tc>
      </w:tr>
    </w:tbl>
    <w:p w14:paraId="4516C838" w14:textId="77777777" w:rsidR="001067F8" w:rsidRPr="009A794A" w:rsidRDefault="001067F8" w:rsidP="001067F8">
      <w:pPr>
        <w:spacing w:after="0"/>
        <w:rPr>
          <w:lang w:val="es-CO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63FFEE6C" w14:textId="77777777" w:rsidTr="00242EA4">
        <w:tc>
          <w:tcPr>
            <w:tcW w:w="10036" w:type="dxa"/>
          </w:tcPr>
          <w:p w14:paraId="160BF698" w14:textId="6B22CDA4" w:rsidR="00B210F1" w:rsidRPr="009A794A" w:rsidRDefault="00280EEC" w:rsidP="00B210F1">
            <w:pPr>
              <w:numPr>
                <w:ilvl w:val="0"/>
                <w:numId w:val="23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B210F1" w:rsidRPr="009A794A" w14:paraId="55DAAEE6" w14:textId="77777777" w:rsidTr="00242EA4">
        <w:tc>
          <w:tcPr>
            <w:tcW w:w="10036" w:type="dxa"/>
          </w:tcPr>
          <w:p w14:paraId="6C6A90D4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0E03CE7E" w14:textId="77777777" w:rsidR="008C4D6B" w:rsidRPr="009A794A" w:rsidRDefault="008C4D6B" w:rsidP="00B210F1">
            <w:pPr>
              <w:rPr>
                <w:lang w:val="es-CO"/>
              </w:rPr>
            </w:pPr>
          </w:p>
          <w:p w14:paraId="43158300" w14:textId="77777777" w:rsidR="005E59D0" w:rsidRPr="009A794A" w:rsidRDefault="005E59D0" w:rsidP="00B210F1">
            <w:pPr>
              <w:rPr>
                <w:lang w:val="es-CO"/>
              </w:rPr>
            </w:pPr>
          </w:p>
          <w:p w14:paraId="5AA061F4" w14:textId="77777777" w:rsidR="005E59D0" w:rsidRPr="009A794A" w:rsidRDefault="005E59D0" w:rsidP="00B210F1">
            <w:pPr>
              <w:rPr>
                <w:lang w:val="es-CO"/>
              </w:rPr>
            </w:pPr>
          </w:p>
        </w:tc>
      </w:tr>
    </w:tbl>
    <w:p w14:paraId="41747E8D" w14:textId="77777777" w:rsidR="006B7596" w:rsidRPr="009A794A" w:rsidRDefault="006B7596">
      <w:pPr>
        <w:rPr>
          <w:lang w:val="es-CO"/>
        </w:rPr>
      </w:pPr>
      <w:r w:rsidRPr="009A794A">
        <w:rPr>
          <w:lang w:val="es-CO"/>
        </w:rPr>
        <w:lastRenderedPageBreak/>
        <w:br w:type="column"/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6B7596" w:rsidRPr="009A794A" w14:paraId="6B2E9D13" w14:textId="77777777" w:rsidTr="00242EA4">
        <w:tc>
          <w:tcPr>
            <w:tcW w:w="10036" w:type="dxa"/>
            <w:shd w:val="clear" w:color="auto" w:fill="FFFFFF" w:themeFill="text1"/>
          </w:tcPr>
          <w:p w14:paraId="2D27CEA0" w14:textId="2106237D" w:rsidR="006B7596" w:rsidRPr="009A794A" w:rsidRDefault="002244F0" w:rsidP="006B7596">
            <w:p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Resumen: Repaso y conclusiones</w:t>
            </w:r>
          </w:p>
        </w:tc>
      </w:tr>
      <w:tr w:rsidR="00B210F1" w:rsidRPr="009A794A" w14:paraId="7BED35C3" w14:textId="77777777" w:rsidTr="00242EA4">
        <w:tc>
          <w:tcPr>
            <w:tcW w:w="10036" w:type="dxa"/>
          </w:tcPr>
          <w:p w14:paraId="764CD0A5" w14:textId="588CE12F" w:rsidR="00B210F1" w:rsidRPr="009A794A" w:rsidRDefault="00C848DC" w:rsidP="00B210F1">
            <w:pPr>
              <w:pStyle w:val="Listenabsatz"/>
              <w:numPr>
                <w:ilvl w:val="0"/>
                <w:numId w:val="27"/>
              </w:num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409BF56B" w14:textId="77777777" w:rsidTr="00242EA4">
        <w:tc>
          <w:tcPr>
            <w:tcW w:w="10036" w:type="dxa"/>
          </w:tcPr>
          <w:p w14:paraId="5634625D" w14:textId="7C241753" w:rsidR="00F72FA6" w:rsidRPr="009A794A" w:rsidRDefault="00E153B6" w:rsidP="00F72FA6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8C4D6B" w:rsidRPr="009A794A">
              <w:rPr>
                <w:lang w:val="es-CO"/>
              </w:rPr>
              <w:t xml:space="preserve">:                                               </w:t>
            </w:r>
            <w:r w:rsidR="00C848DC" w:rsidRPr="009A794A">
              <w:rPr>
                <w:lang w:val="es-CO"/>
              </w:rPr>
              <w:t>Lugar</w:t>
            </w:r>
            <w:r w:rsidR="008C4D6B" w:rsidRPr="009A794A">
              <w:rPr>
                <w:lang w:val="es-CO"/>
              </w:rPr>
              <w:t>:</w:t>
            </w:r>
          </w:p>
          <w:p w14:paraId="32AE729C" w14:textId="6C93259B" w:rsidR="00F72FA6" w:rsidRPr="009A794A" w:rsidRDefault="0048494B" w:rsidP="00F72FA6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280EEC" w:rsidRPr="009A794A">
              <w:rPr>
                <w:lang w:val="es-CO"/>
              </w:rPr>
              <w:t>:</w:t>
            </w:r>
          </w:p>
          <w:p w14:paraId="696FA8EE" w14:textId="77777777" w:rsidR="008C2C94" w:rsidRPr="009A794A" w:rsidRDefault="008C2C94" w:rsidP="00F72FA6">
            <w:pPr>
              <w:pStyle w:val="Listenabsatz"/>
              <w:ind w:left="0"/>
              <w:rPr>
                <w:lang w:val="es-CO"/>
              </w:rPr>
            </w:pPr>
          </w:p>
          <w:p w14:paraId="7BB09FA1" w14:textId="49E1F055" w:rsidR="00B210F1" w:rsidRPr="009A794A" w:rsidRDefault="00280EEC" w:rsidP="00F72FA6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41E8D647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1C714620" w14:textId="77777777" w:rsidR="008C2C94" w:rsidRPr="009A794A" w:rsidRDefault="008C2C94" w:rsidP="00B210F1">
            <w:pPr>
              <w:rPr>
                <w:lang w:val="es-CO"/>
              </w:rPr>
            </w:pPr>
          </w:p>
        </w:tc>
      </w:tr>
      <w:tr w:rsidR="00B210F1" w:rsidRPr="009A794A" w14:paraId="673BD226" w14:textId="77777777" w:rsidTr="00242EA4">
        <w:tc>
          <w:tcPr>
            <w:tcW w:w="10036" w:type="dxa"/>
          </w:tcPr>
          <w:p w14:paraId="3A22E1C3" w14:textId="49622464" w:rsidR="00B210F1" w:rsidRPr="009A794A" w:rsidRDefault="00B210F1" w:rsidP="00B210F1">
            <w:pPr>
              <w:pStyle w:val="Listenabsatz"/>
              <w:ind w:left="0"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 xml:space="preserve">C.   </w:t>
            </w:r>
            <w:r w:rsidR="00280EEC"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643E74C8" w14:textId="77777777" w:rsidTr="00242EA4">
        <w:tc>
          <w:tcPr>
            <w:tcW w:w="10036" w:type="dxa"/>
          </w:tcPr>
          <w:p w14:paraId="7CF9F39D" w14:textId="6096D6A7" w:rsidR="00B210F1" w:rsidRPr="009A794A" w:rsidRDefault="002244F0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Desafíos locales particulares (</w:t>
            </w:r>
            <w:r w:rsidRPr="009A794A">
              <w:rPr>
                <w:i/>
                <w:lang w:val="es-CO"/>
              </w:rPr>
              <w:t>conflictos, problemas territoriales, desarrollos a gran escala que generan controversia)</w:t>
            </w:r>
            <w:r w:rsidRPr="009A794A">
              <w:rPr>
                <w:lang w:val="es-CO"/>
              </w:rPr>
              <w:t>:</w:t>
            </w:r>
          </w:p>
          <w:p w14:paraId="1C03B8E3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55D890D7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  <w:p w14:paraId="3467DF71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703960AB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1F6738D7" w14:textId="77777777" w:rsidTr="00242EA4">
        <w:tc>
          <w:tcPr>
            <w:tcW w:w="10036" w:type="dxa"/>
          </w:tcPr>
          <w:p w14:paraId="4B1315D1" w14:textId="6CACAEFE" w:rsidR="00B210F1" w:rsidRPr="009A794A" w:rsidRDefault="002244F0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Grado en que se ponen en práctica las respuestas (extensión):</w:t>
            </w:r>
          </w:p>
          <w:p w14:paraId="36BAB96A" w14:textId="77777777" w:rsidR="008C2C94" w:rsidRPr="009A794A" w:rsidRDefault="008C2C94" w:rsidP="005E59D0">
            <w:pPr>
              <w:rPr>
                <w:lang w:val="es-CO"/>
              </w:rPr>
            </w:pPr>
          </w:p>
          <w:p w14:paraId="3A6DBFE3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7FC929C9" w14:textId="77777777" w:rsidTr="00242EA4">
        <w:tc>
          <w:tcPr>
            <w:tcW w:w="10036" w:type="dxa"/>
          </w:tcPr>
          <w:p w14:paraId="55FC4D9F" w14:textId="5EFB159C" w:rsidR="00B210F1" w:rsidRPr="009A794A" w:rsidRDefault="002244F0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Razones para no poner en práctica las respuestas (obstáculos):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4B3AAB79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24D10B37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  <w:p w14:paraId="654F8553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02A7F0AF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6B38AAAC" w14:textId="77777777" w:rsidTr="00242EA4">
        <w:tc>
          <w:tcPr>
            <w:tcW w:w="10036" w:type="dxa"/>
          </w:tcPr>
          <w:p w14:paraId="6354F769" w14:textId="52FD224D" w:rsidR="00B210F1" w:rsidRPr="009A794A" w:rsidRDefault="002244F0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Tabla: Severidad de los impactos| Solidez de las respuestas existentes| Necesidad de acción</w:t>
            </w:r>
          </w:p>
          <w:p w14:paraId="4DA45D92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4933DA6E" w14:textId="77777777" w:rsidR="005E59D0" w:rsidRPr="009A794A" w:rsidRDefault="005E59D0" w:rsidP="00B210F1">
            <w:pPr>
              <w:pStyle w:val="Listenabsatz"/>
              <w:ind w:left="360"/>
              <w:rPr>
                <w:lang w:val="es-CO"/>
              </w:rPr>
            </w:pPr>
          </w:p>
          <w:p w14:paraId="35A68F7E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  <w:p w14:paraId="51DBAC5D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  <w:p w14:paraId="73705295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  <w:p w14:paraId="371D266D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  <w:p w14:paraId="7457E6A8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2C79DC5B" w14:textId="77777777" w:rsidTr="00242EA4">
        <w:tc>
          <w:tcPr>
            <w:tcW w:w="10036" w:type="dxa"/>
          </w:tcPr>
          <w:p w14:paraId="77F87B32" w14:textId="4D0B4148" w:rsidR="00B210F1" w:rsidRPr="009A794A" w:rsidRDefault="002244F0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Respuestas que se deben difundir ampliamente:</w:t>
            </w:r>
          </w:p>
          <w:p w14:paraId="129B30F7" w14:textId="77777777" w:rsidR="008C2C94" w:rsidRPr="009A794A" w:rsidRDefault="008C2C94" w:rsidP="008C2C94">
            <w:pPr>
              <w:rPr>
                <w:lang w:val="es-CO"/>
              </w:rPr>
            </w:pPr>
          </w:p>
          <w:p w14:paraId="66B23AAF" w14:textId="77777777" w:rsidR="008C2C94" w:rsidRPr="009A794A" w:rsidRDefault="008C2C94" w:rsidP="008C2C94">
            <w:pPr>
              <w:rPr>
                <w:lang w:val="es-CO"/>
              </w:rPr>
            </w:pPr>
          </w:p>
          <w:p w14:paraId="5E824C4D" w14:textId="77777777" w:rsidR="008C2C94" w:rsidRPr="009A794A" w:rsidRDefault="008C2C94" w:rsidP="008C2C94">
            <w:pPr>
              <w:rPr>
                <w:lang w:val="es-CO"/>
              </w:rPr>
            </w:pPr>
          </w:p>
          <w:p w14:paraId="47B6020F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B210F1" w:rsidRPr="009A794A" w14:paraId="1FF08832" w14:textId="77777777" w:rsidTr="00242EA4">
        <w:tc>
          <w:tcPr>
            <w:tcW w:w="10036" w:type="dxa"/>
          </w:tcPr>
          <w:p w14:paraId="5A075FE8" w14:textId="711C6B52" w:rsidR="00B210F1" w:rsidRPr="009A794A" w:rsidRDefault="002244F0" w:rsidP="00B210F1">
            <w:pPr>
              <w:numPr>
                <w:ilvl w:val="0"/>
                <w:numId w:val="20"/>
              </w:numPr>
              <w:spacing w:after="200" w:line="276" w:lineRule="auto"/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Respuestas locales inadecuadas:</w:t>
            </w:r>
          </w:p>
          <w:p w14:paraId="67F720BE" w14:textId="77777777" w:rsidR="00B210F1" w:rsidRPr="009A794A" w:rsidRDefault="00B210F1" w:rsidP="00B210F1">
            <w:pPr>
              <w:spacing w:after="200" w:line="276" w:lineRule="auto"/>
              <w:ind w:left="360"/>
              <w:contextualSpacing/>
              <w:rPr>
                <w:lang w:val="es-CO"/>
              </w:rPr>
            </w:pPr>
          </w:p>
          <w:p w14:paraId="0EB01495" w14:textId="77777777" w:rsidR="008C2C94" w:rsidRPr="009A794A" w:rsidRDefault="008C2C94" w:rsidP="00B210F1">
            <w:pPr>
              <w:spacing w:after="200" w:line="276" w:lineRule="auto"/>
              <w:ind w:left="360"/>
              <w:contextualSpacing/>
              <w:rPr>
                <w:lang w:val="es-CO"/>
              </w:rPr>
            </w:pPr>
          </w:p>
          <w:p w14:paraId="14125FC3" w14:textId="77777777" w:rsidR="008C2C94" w:rsidRPr="009A794A" w:rsidRDefault="008C2C94" w:rsidP="00B210F1">
            <w:pPr>
              <w:spacing w:after="200" w:line="276" w:lineRule="auto"/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1F5F43EF" w14:textId="77777777" w:rsidTr="00242EA4">
        <w:tc>
          <w:tcPr>
            <w:tcW w:w="10036" w:type="dxa"/>
          </w:tcPr>
          <w:p w14:paraId="69A59D29" w14:textId="0A41704B" w:rsidR="00B210F1" w:rsidRPr="009A794A" w:rsidRDefault="002244F0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Áreas en las que se requiere acción: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118B142D" w14:textId="77777777" w:rsidR="00B210F1" w:rsidRPr="009A794A" w:rsidRDefault="00B210F1" w:rsidP="00B210F1">
            <w:pPr>
              <w:pStyle w:val="Listenabsatz"/>
              <w:ind w:left="360"/>
              <w:rPr>
                <w:lang w:val="es-CO"/>
              </w:rPr>
            </w:pPr>
          </w:p>
          <w:p w14:paraId="1F91B381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  <w:p w14:paraId="33A01556" w14:textId="77777777" w:rsidR="008C2C94" w:rsidRPr="009A794A" w:rsidRDefault="008C2C94" w:rsidP="00B210F1">
            <w:pPr>
              <w:pStyle w:val="Listenabsatz"/>
              <w:ind w:left="360"/>
              <w:rPr>
                <w:lang w:val="es-CO"/>
              </w:rPr>
            </w:pPr>
          </w:p>
        </w:tc>
      </w:tr>
      <w:tr w:rsidR="00F72FA6" w:rsidRPr="009A794A" w14:paraId="57E4F510" w14:textId="77777777" w:rsidTr="00242EA4">
        <w:tc>
          <w:tcPr>
            <w:tcW w:w="10036" w:type="dxa"/>
          </w:tcPr>
          <w:p w14:paraId="24BDEA70" w14:textId="3EACB0F9" w:rsidR="00F72FA6" w:rsidRPr="009A794A" w:rsidRDefault="002244F0" w:rsidP="00B210F1">
            <w:pPr>
              <w:pStyle w:val="Listenabsatz"/>
              <w:numPr>
                <w:ilvl w:val="0"/>
                <w:numId w:val="20"/>
              </w:numPr>
              <w:rPr>
                <w:lang w:val="es-CO"/>
              </w:rPr>
            </w:pPr>
            <w:r w:rsidRPr="009A794A">
              <w:rPr>
                <w:lang w:val="es-CO"/>
              </w:rPr>
              <w:t>Consideraciones de género:</w:t>
            </w:r>
          </w:p>
          <w:p w14:paraId="24D79086" w14:textId="77777777" w:rsidR="00F72FA6" w:rsidRPr="009A794A" w:rsidRDefault="00F72FA6" w:rsidP="00F72FA6">
            <w:pPr>
              <w:pStyle w:val="Listenabsatz"/>
              <w:ind w:left="360"/>
              <w:rPr>
                <w:lang w:val="es-CO"/>
              </w:rPr>
            </w:pPr>
          </w:p>
          <w:p w14:paraId="7CD0233E" w14:textId="77777777" w:rsidR="008C2C94" w:rsidRPr="009A794A" w:rsidRDefault="008C2C94" w:rsidP="00F72FA6">
            <w:pPr>
              <w:pStyle w:val="Listenabsatz"/>
              <w:ind w:left="360"/>
              <w:rPr>
                <w:lang w:val="es-CO"/>
              </w:rPr>
            </w:pPr>
          </w:p>
        </w:tc>
      </w:tr>
    </w:tbl>
    <w:p w14:paraId="059A4441" w14:textId="77777777" w:rsidR="001067F8" w:rsidRPr="009A794A" w:rsidRDefault="001067F8">
      <w:pPr>
        <w:rPr>
          <w:lang w:val="es-CO"/>
        </w:rPr>
      </w:pP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4A7975BF" w14:textId="77777777" w:rsidTr="00242EA4">
        <w:tc>
          <w:tcPr>
            <w:tcW w:w="10036" w:type="dxa"/>
          </w:tcPr>
          <w:p w14:paraId="0A391223" w14:textId="551AE179" w:rsidR="00B210F1" w:rsidRPr="009A794A" w:rsidRDefault="00B210F1" w:rsidP="00B210F1">
            <w:pPr>
              <w:pStyle w:val="Listenabsatz"/>
              <w:ind w:left="0"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 xml:space="preserve">D.   </w:t>
            </w:r>
            <w:r w:rsidR="006D622D"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B210F1" w:rsidRPr="009A794A" w14:paraId="4B120FF8" w14:textId="77777777" w:rsidTr="00242EA4">
        <w:tc>
          <w:tcPr>
            <w:tcW w:w="10036" w:type="dxa"/>
          </w:tcPr>
          <w:p w14:paraId="30A70099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11CEA9C1" w14:textId="77777777" w:rsidR="008C2C94" w:rsidRPr="009A794A" w:rsidRDefault="008C2C94" w:rsidP="00B210F1">
            <w:pPr>
              <w:rPr>
                <w:lang w:val="es-CO"/>
              </w:rPr>
            </w:pPr>
          </w:p>
          <w:p w14:paraId="41007275" w14:textId="77777777" w:rsidR="005E59D0" w:rsidRPr="009A794A" w:rsidRDefault="005E59D0" w:rsidP="00B210F1">
            <w:pPr>
              <w:rPr>
                <w:lang w:val="es-CO"/>
              </w:rPr>
            </w:pPr>
          </w:p>
          <w:p w14:paraId="4052FF1F" w14:textId="77777777" w:rsidR="008C2C94" w:rsidRPr="009A794A" w:rsidRDefault="008C2C94" w:rsidP="00B210F1">
            <w:pPr>
              <w:rPr>
                <w:lang w:val="es-CO"/>
              </w:rPr>
            </w:pPr>
          </w:p>
        </w:tc>
      </w:tr>
    </w:tbl>
    <w:p w14:paraId="0EFB706B" w14:textId="77777777" w:rsidR="006B7596" w:rsidRPr="009A794A" w:rsidRDefault="006B7596" w:rsidP="00B210F1">
      <w:pPr>
        <w:spacing w:after="0"/>
        <w:rPr>
          <w:lang w:val="es-CO"/>
        </w:rPr>
      </w:pPr>
    </w:p>
    <w:p w14:paraId="5F146BBF" w14:textId="77777777" w:rsidR="00B210F1" w:rsidRPr="009A794A" w:rsidRDefault="00B210F1" w:rsidP="00B210F1">
      <w:pPr>
        <w:spacing w:after="0"/>
        <w:rPr>
          <w:lang w:val="es-CO"/>
        </w:rPr>
      </w:pPr>
      <w:bookmarkStart w:id="2" w:name="_Hlk41553684"/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2C94" w:rsidRPr="009A794A" w14:paraId="320F04A1" w14:textId="77777777" w:rsidTr="00242EA4">
        <w:tc>
          <w:tcPr>
            <w:tcW w:w="10036" w:type="dxa"/>
          </w:tcPr>
          <w:p w14:paraId="2D76650A" w14:textId="70F28462" w:rsidR="008C2C94" w:rsidRPr="009A794A" w:rsidRDefault="006D622D" w:rsidP="008C2C94">
            <w:pPr>
              <w:contextualSpacing/>
              <w:rPr>
                <w:b/>
                <w:bCs/>
                <w:sz w:val="24"/>
                <w:szCs w:val="24"/>
                <w:lang w:val="es-CO"/>
              </w:rPr>
            </w:pPr>
            <w:r w:rsidRPr="009A794A">
              <w:rPr>
                <w:b/>
                <w:bCs/>
                <w:sz w:val="24"/>
                <w:szCs w:val="24"/>
                <w:lang w:val="es-CO"/>
              </w:rPr>
              <w:t>Ejercicio 6: Objetivos de adaptación comunitaria</w:t>
            </w:r>
          </w:p>
        </w:tc>
      </w:tr>
      <w:tr w:rsidR="00B210F1" w:rsidRPr="009A794A" w14:paraId="5231D768" w14:textId="77777777" w:rsidTr="00242EA4">
        <w:tc>
          <w:tcPr>
            <w:tcW w:w="10036" w:type="dxa"/>
          </w:tcPr>
          <w:p w14:paraId="05315FB8" w14:textId="5225470D" w:rsidR="00B210F1" w:rsidRPr="009A794A" w:rsidRDefault="00C848DC" w:rsidP="00B210F1">
            <w:pPr>
              <w:numPr>
                <w:ilvl w:val="0"/>
                <w:numId w:val="24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5FA8FCAD" w14:textId="77777777" w:rsidTr="00242EA4">
        <w:tc>
          <w:tcPr>
            <w:tcW w:w="10036" w:type="dxa"/>
          </w:tcPr>
          <w:p w14:paraId="5D218825" w14:textId="3CD0C669" w:rsidR="00F72FA6" w:rsidRPr="009A794A" w:rsidRDefault="006D622D" w:rsidP="00F72FA6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8C4D6B" w:rsidRPr="009A794A">
              <w:rPr>
                <w:lang w:val="es-CO"/>
              </w:rPr>
              <w:t xml:space="preserve">:                                               </w:t>
            </w:r>
            <w:r w:rsidR="00C848DC" w:rsidRPr="009A794A">
              <w:rPr>
                <w:lang w:val="es-CO"/>
              </w:rPr>
              <w:t>Lugar</w:t>
            </w:r>
            <w:r w:rsidR="008C4D6B" w:rsidRPr="009A794A">
              <w:rPr>
                <w:lang w:val="es-CO"/>
              </w:rPr>
              <w:t>:</w:t>
            </w:r>
          </w:p>
          <w:p w14:paraId="6A70EBB3" w14:textId="55540B9C" w:rsidR="00F72FA6" w:rsidRPr="009A794A" w:rsidRDefault="0048494B" w:rsidP="00F72FA6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280EEC" w:rsidRPr="009A794A">
              <w:rPr>
                <w:lang w:val="es-CO"/>
              </w:rPr>
              <w:t>:</w:t>
            </w:r>
          </w:p>
          <w:p w14:paraId="090F2053" w14:textId="77777777" w:rsidR="008C2C94" w:rsidRPr="009A794A" w:rsidRDefault="008C2C94" w:rsidP="00F72FA6">
            <w:pPr>
              <w:pStyle w:val="Listenabsatz"/>
              <w:ind w:left="0"/>
              <w:rPr>
                <w:lang w:val="es-CO"/>
              </w:rPr>
            </w:pPr>
          </w:p>
          <w:p w14:paraId="2457D204" w14:textId="7BCDBFD2" w:rsidR="00B210F1" w:rsidRPr="009A794A" w:rsidRDefault="00280EEC" w:rsidP="00F72FA6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5820B054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79196E4A" w14:textId="77777777" w:rsidR="008C2C94" w:rsidRPr="009A794A" w:rsidRDefault="008C2C94" w:rsidP="00B210F1">
            <w:pPr>
              <w:rPr>
                <w:lang w:val="es-CO"/>
              </w:rPr>
            </w:pPr>
          </w:p>
        </w:tc>
      </w:tr>
      <w:tr w:rsidR="00B210F1" w:rsidRPr="009A794A" w14:paraId="1B667B18" w14:textId="77777777" w:rsidTr="00242EA4">
        <w:tc>
          <w:tcPr>
            <w:tcW w:w="10036" w:type="dxa"/>
          </w:tcPr>
          <w:p w14:paraId="70F252FC" w14:textId="5FB0A056" w:rsidR="00B210F1" w:rsidRPr="009A794A" w:rsidRDefault="00280EEC" w:rsidP="00B210F1">
            <w:pPr>
              <w:numPr>
                <w:ilvl w:val="0"/>
                <w:numId w:val="24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del ejercicio</w:t>
            </w:r>
          </w:p>
        </w:tc>
      </w:tr>
      <w:tr w:rsidR="00B210F1" w:rsidRPr="009A794A" w14:paraId="53053C7B" w14:textId="77777777" w:rsidTr="00242EA4">
        <w:tc>
          <w:tcPr>
            <w:tcW w:w="10036" w:type="dxa"/>
          </w:tcPr>
          <w:p w14:paraId="458D10C6" w14:textId="2765E200" w:rsidR="00B210F1" w:rsidRPr="009A794A" w:rsidRDefault="006D622D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Objetivos a corto plazo (1–3 años):</w:t>
            </w:r>
          </w:p>
          <w:p w14:paraId="4FC95997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7A7ED1A4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6E3D6DF9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45B0CACA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5D5C1563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2A607F6D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1031A612" w14:textId="77777777" w:rsidTr="00242EA4">
        <w:tc>
          <w:tcPr>
            <w:tcW w:w="10036" w:type="dxa"/>
          </w:tcPr>
          <w:p w14:paraId="0AEE2A41" w14:textId="196888C3" w:rsidR="00B210F1" w:rsidRPr="009A794A" w:rsidRDefault="006D622D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Objetivos a largo plazo (5–10 años):</w:t>
            </w:r>
          </w:p>
          <w:p w14:paraId="6DD7C4D8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09A78C61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5844AADF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7BC12D17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3CEBD2FA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3E0991F8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F72FA6" w:rsidRPr="009A794A" w14:paraId="135BEE64" w14:textId="77777777" w:rsidTr="00242EA4">
        <w:tc>
          <w:tcPr>
            <w:tcW w:w="10036" w:type="dxa"/>
          </w:tcPr>
          <w:p w14:paraId="5BBCC53F" w14:textId="2AF80371" w:rsidR="00F72FA6" w:rsidRPr="009A794A" w:rsidRDefault="006D622D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Objetivos específicos de género (si los hay):</w:t>
            </w:r>
          </w:p>
          <w:p w14:paraId="73E7F161" w14:textId="77777777" w:rsidR="00F72FA6" w:rsidRPr="009A794A" w:rsidRDefault="00F72FA6" w:rsidP="00F72FA6">
            <w:pPr>
              <w:ind w:left="360"/>
              <w:contextualSpacing/>
              <w:rPr>
                <w:lang w:val="es-CO"/>
              </w:rPr>
            </w:pPr>
          </w:p>
          <w:p w14:paraId="2423FADE" w14:textId="77777777" w:rsidR="008C2C94" w:rsidRPr="009A794A" w:rsidRDefault="008C2C94" w:rsidP="00F72FA6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38AE616B" w14:textId="77777777" w:rsidTr="00242EA4">
        <w:tc>
          <w:tcPr>
            <w:tcW w:w="10036" w:type="dxa"/>
          </w:tcPr>
          <w:p w14:paraId="4188D05D" w14:textId="4FBCDF82" w:rsidR="00B210F1" w:rsidRPr="009A794A" w:rsidRDefault="00280EEC" w:rsidP="00B210F1">
            <w:pPr>
              <w:numPr>
                <w:ilvl w:val="0"/>
                <w:numId w:val="24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54E19C66" w14:textId="77777777" w:rsidTr="00242EA4">
        <w:tc>
          <w:tcPr>
            <w:tcW w:w="10036" w:type="dxa"/>
          </w:tcPr>
          <w:p w14:paraId="14DC135A" w14:textId="64BD87A2" w:rsidR="00B210F1" w:rsidRPr="009A794A" w:rsidRDefault="006D622D" w:rsidP="00B210F1">
            <w:pPr>
              <w:numPr>
                <w:ilvl w:val="0"/>
                <w:numId w:val="25"/>
              </w:numPr>
              <w:rPr>
                <w:lang w:val="es-CO"/>
              </w:rPr>
            </w:pPr>
            <w:r w:rsidRPr="009A794A">
              <w:rPr>
                <w:lang w:val="es-CO"/>
              </w:rPr>
              <w:t>Impactos más críticos para las mujeres, los hombres, las minorías:</w:t>
            </w:r>
          </w:p>
          <w:p w14:paraId="59DF1020" w14:textId="77777777" w:rsidR="00B210F1" w:rsidRPr="009A794A" w:rsidRDefault="00B210F1" w:rsidP="00B210F1">
            <w:pPr>
              <w:ind w:left="360"/>
              <w:rPr>
                <w:lang w:val="es-CO"/>
              </w:rPr>
            </w:pPr>
          </w:p>
          <w:p w14:paraId="5D7A90D0" w14:textId="77777777" w:rsidR="008C2C94" w:rsidRPr="009A794A" w:rsidRDefault="008C2C94" w:rsidP="00B210F1">
            <w:pPr>
              <w:ind w:left="360"/>
              <w:rPr>
                <w:lang w:val="es-CO"/>
              </w:rPr>
            </w:pPr>
          </w:p>
          <w:p w14:paraId="30AD51C7" w14:textId="77777777" w:rsidR="005E59D0" w:rsidRPr="009A794A" w:rsidRDefault="005E59D0" w:rsidP="00B210F1">
            <w:pPr>
              <w:ind w:left="360"/>
              <w:rPr>
                <w:lang w:val="es-CO"/>
              </w:rPr>
            </w:pPr>
          </w:p>
          <w:p w14:paraId="421258B3" w14:textId="77777777" w:rsidR="008C2C94" w:rsidRPr="009A794A" w:rsidRDefault="008C2C94" w:rsidP="00B210F1">
            <w:pPr>
              <w:ind w:left="360"/>
              <w:rPr>
                <w:lang w:val="es-CO"/>
              </w:rPr>
            </w:pPr>
          </w:p>
        </w:tc>
      </w:tr>
      <w:tr w:rsidR="00B210F1" w:rsidRPr="009A794A" w14:paraId="1F15161A" w14:textId="77777777" w:rsidTr="00242EA4">
        <w:tc>
          <w:tcPr>
            <w:tcW w:w="10036" w:type="dxa"/>
          </w:tcPr>
          <w:p w14:paraId="6E39D8EE" w14:textId="3E7829ED" w:rsidR="00B210F1" w:rsidRPr="009A794A" w:rsidRDefault="006D622D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Comparación de los objetivos: Similitudes, diferencias, aspectos faltantes:</w:t>
            </w:r>
          </w:p>
          <w:p w14:paraId="3C442789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348B1F83" w14:textId="77777777" w:rsidR="005E59D0" w:rsidRPr="009A794A" w:rsidRDefault="005E59D0" w:rsidP="005E59D0">
            <w:pPr>
              <w:contextualSpacing/>
              <w:rPr>
                <w:lang w:val="es-CO"/>
              </w:rPr>
            </w:pPr>
          </w:p>
          <w:p w14:paraId="04271ED5" w14:textId="77777777" w:rsidR="005E59D0" w:rsidRPr="009A794A" w:rsidRDefault="005E59D0" w:rsidP="005E59D0">
            <w:pPr>
              <w:contextualSpacing/>
              <w:rPr>
                <w:lang w:val="es-CO"/>
              </w:rPr>
            </w:pPr>
          </w:p>
          <w:p w14:paraId="23A2293F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24D45A33" w14:textId="77777777" w:rsidTr="00242EA4">
        <w:tc>
          <w:tcPr>
            <w:tcW w:w="10036" w:type="dxa"/>
          </w:tcPr>
          <w:p w14:paraId="06FDB07A" w14:textId="11E67B31" w:rsidR="00B210F1" w:rsidRPr="009A794A" w:rsidRDefault="006D622D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Razones para las diferencias en los objetivos:</w:t>
            </w:r>
          </w:p>
          <w:p w14:paraId="4D67E14E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253B54E4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6BD67531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7034635A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4AA7F35F" w14:textId="77777777" w:rsidTr="00242EA4">
        <w:tc>
          <w:tcPr>
            <w:tcW w:w="10036" w:type="dxa"/>
          </w:tcPr>
          <w:p w14:paraId="01951C97" w14:textId="4921D476" w:rsidR="00B210F1" w:rsidRPr="009A794A" w:rsidRDefault="006D622D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Objetivos fusionados:</w:t>
            </w:r>
          </w:p>
          <w:p w14:paraId="507679F6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13CF0017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07431BB8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6C31B98B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</w:tc>
      </w:tr>
    </w:tbl>
    <w:p w14:paraId="28305051" w14:textId="77777777" w:rsidR="001067F8" w:rsidRPr="009A794A" w:rsidRDefault="001067F8">
      <w:pPr>
        <w:rPr>
          <w:lang w:val="es-CO"/>
        </w:rPr>
      </w:pP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0D035191" w14:textId="77777777" w:rsidTr="00242EA4">
        <w:tc>
          <w:tcPr>
            <w:tcW w:w="10036" w:type="dxa"/>
          </w:tcPr>
          <w:p w14:paraId="6085EDDE" w14:textId="49DFB969" w:rsidR="00B210F1" w:rsidRPr="009A794A" w:rsidRDefault="00280EEC" w:rsidP="00B210F1">
            <w:pPr>
              <w:numPr>
                <w:ilvl w:val="0"/>
                <w:numId w:val="24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F72FA6" w:rsidRPr="009A794A" w14:paraId="740CAB28" w14:textId="77777777" w:rsidTr="00242EA4">
        <w:tc>
          <w:tcPr>
            <w:tcW w:w="10036" w:type="dxa"/>
          </w:tcPr>
          <w:p w14:paraId="535CDB13" w14:textId="77777777" w:rsidR="00F72FA6" w:rsidRPr="009A794A" w:rsidRDefault="00F72FA6" w:rsidP="00F72FA6">
            <w:pPr>
              <w:contextualSpacing/>
              <w:rPr>
                <w:b/>
                <w:bCs/>
                <w:lang w:val="es-CO"/>
              </w:rPr>
            </w:pPr>
          </w:p>
          <w:p w14:paraId="2C4D58F8" w14:textId="77777777" w:rsidR="008C2C94" w:rsidRPr="009A794A" w:rsidRDefault="008C2C94" w:rsidP="00F72FA6">
            <w:pPr>
              <w:contextualSpacing/>
              <w:rPr>
                <w:b/>
                <w:bCs/>
                <w:lang w:val="es-CO"/>
              </w:rPr>
            </w:pPr>
          </w:p>
          <w:p w14:paraId="24EF8506" w14:textId="77777777" w:rsidR="005E59D0" w:rsidRPr="009A794A" w:rsidRDefault="005E59D0" w:rsidP="00F72FA6">
            <w:pPr>
              <w:contextualSpacing/>
              <w:rPr>
                <w:b/>
                <w:bCs/>
                <w:lang w:val="es-CO"/>
              </w:rPr>
            </w:pPr>
          </w:p>
          <w:p w14:paraId="2E5AFF9B" w14:textId="77777777" w:rsidR="008C2C94" w:rsidRPr="009A794A" w:rsidRDefault="008C2C94" w:rsidP="00F72FA6">
            <w:pPr>
              <w:contextualSpacing/>
              <w:rPr>
                <w:b/>
                <w:bCs/>
                <w:lang w:val="es-CO"/>
              </w:rPr>
            </w:pPr>
          </w:p>
        </w:tc>
      </w:tr>
      <w:bookmarkEnd w:id="2"/>
    </w:tbl>
    <w:p w14:paraId="250F132C" w14:textId="77777777" w:rsidR="008C2C94" w:rsidRPr="009A794A" w:rsidRDefault="008C2C94" w:rsidP="00B210F1">
      <w:pPr>
        <w:spacing w:after="0"/>
        <w:rPr>
          <w:lang w:val="es-CO"/>
        </w:rPr>
      </w:pP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2C94" w:rsidRPr="009A794A" w14:paraId="3C2C5777" w14:textId="77777777" w:rsidTr="00242EA4">
        <w:tc>
          <w:tcPr>
            <w:tcW w:w="10036" w:type="dxa"/>
          </w:tcPr>
          <w:p w14:paraId="36281EA4" w14:textId="54746607" w:rsidR="008C2C94" w:rsidRPr="009A794A" w:rsidRDefault="00DB600E">
            <w:pPr>
              <w:contextualSpacing/>
              <w:rPr>
                <w:b/>
                <w:bCs/>
                <w:sz w:val="24"/>
                <w:szCs w:val="24"/>
                <w:lang w:val="es-CO"/>
              </w:rPr>
            </w:pPr>
            <w:r w:rsidRPr="009A794A">
              <w:rPr>
                <w:b/>
                <w:bCs/>
                <w:sz w:val="24"/>
                <w:szCs w:val="24"/>
                <w:lang w:val="es-CO"/>
              </w:rPr>
              <w:lastRenderedPageBreak/>
              <w:t>Ejercicio 7: Estrategias, obstáculos y oportunidades en torno a la adaptación</w:t>
            </w:r>
          </w:p>
        </w:tc>
      </w:tr>
      <w:tr w:rsidR="00B210F1" w:rsidRPr="009A794A" w14:paraId="64E760FB" w14:textId="77777777" w:rsidTr="00242EA4">
        <w:tc>
          <w:tcPr>
            <w:tcW w:w="10036" w:type="dxa"/>
          </w:tcPr>
          <w:p w14:paraId="0C243A90" w14:textId="1B5D5954" w:rsidR="00B210F1" w:rsidRPr="009A794A" w:rsidRDefault="00C848DC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6A80B997" w14:textId="77777777" w:rsidTr="00242EA4">
        <w:tc>
          <w:tcPr>
            <w:tcW w:w="10036" w:type="dxa"/>
          </w:tcPr>
          <w:p w14:paraId="1B805FA4" w14:textId="0F9FC4C4" w:rsidR="004657A3" w:rsidRPr="009A794A" w:rsidRDefault="00E153B6" w:rsidP="004657A3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8C4D6B" w:rsidRPr="009A794A">
              <w:rPr>
                <w:lang w:val="es-CO"/>
              </w:rPr>
              <w:t xml:space="preserve">:                                               </w:t>
            </w:r>
            <w:r w:rsidR="00C848DC" w:rsidRPr="009A794A">
              <w:rPr>
                <w:lang w:val="es-CO"/>
              </w:rPr>
              <w:t>Lugar</w:t>
            </w:r>
            <w:r w:rsidR="008C4D6B" w:rsidRPr="009A794A">
              <w:rPr>
                <w:lang w:val="es-CO"/>
              </w:rPr>
              <w:t>:</w:t>
            </w:r>
          </w:p>
          <w:p w14:paraId="26E1E3FB" w14:textId="251082FB" w:rsidR="004657A3" w:rsidRPr="009A794A" w:rsidRDefault="0048494B" w:rsidP="004657A3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280EEC" w:rsidRPr="009A794A">
              <w:rPr>
                <w:lang w:val="es-CO"/>
              </w:rPr>
              <w:t>:</w:t>
            </w:r>
          </w:p>
          <w:p w14:paraId="42F3E003" w14:textId="77777777" w:rsidR="008C2C94" w:rsidRPr="009A794A" w:rsidRDefault="008C2C94" w:rsidP="004657A3">
            <w:pPr>
              <w:pStyle w:val="Listenabsatz"/>
              <w:ind w:left="0"/>
              <w:rPr>
                <w:lang w:val="es-CO"/>
              </w:rPr>
            </w:pPr>
          </w:p>
          <w:p w14:paraId="20E5A60A" w14:textId="1F44DE6A" w:rsidR="00B210F1" w:rsidRPr="009A794A" w:rsidRDefault="00280EEC" w:rsidP="004657A3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251F8408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4518FBCD" w14:textId="77777777" w:rsidR="008C2C94" w:rsidRPr="009A794A" w:rsidRDefault="008C2C94" w:rsidP="00B210F1">
            <w:pPr>
              <w:rPr>
                <w:lang w:val="es-CO"/>
              </w:rPr>
            </w:pPr>
          </w:p>
        </w:tc>
      </w:tr>
      <w:tr w:rsidR="00B210F1" w:rsidRPr="009A794A" w14:paraId="6FFFC9F2" w14:textId="77777777" w:rsidTr="00242EA4">
        <w:tc>
          <w:tcPr>
            <w:tcW w:w="10036" w:type="dxa"/>
          </w:tcPr>
          <w:p w14:paraId="675CD90E" w14:textId="7769DBDE" w:rsidR="00B210F1" w:rsidRPr="009A794A" w:rsidRDefault="00280EEC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del ejercicio</w:t>
            </w:r>
          </w:p>
        </w:tc>
      </w:tr>
      <w:tr w:rsidR="00B210F1" w:rsidRPr="009A794A" w14:paraId="1DE4E929" w14:textId="77777777" w:rsidTr="00242EA4">
        <w:tc>
          <w:tcPr>
            <w:tcW w:w="10036" w:type="dxa"/>
          </w:tcPr>
          <w:p w14:paraId="42F33D47" w14:textId="052CF774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Nuevas estrategias y respuestas de adaptación (eficaces, sostenibles):</w:t>
            </w:r>
          </w:p>
          <w:p w14:paraId="0882AA15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17C3A094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1D5AD243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182775F3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46F4030A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1A257618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2A3039EE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172B36AE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6FDD752B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61634B81" w14:textId="77777777" w:rsidTr="00242EA4">
        <w:tc>
          <w:tcPr>
            <w:tcW w:w="10036" w:type="dxa"/>
          </w:tcPr>
          <w:p w14:paraId="045C3B80" w14:textId="57A991EE" w:rsidR="00B210F1" w:rsidRPr="009A794A" w:rsidRDefault="00280EEC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406096F0" w14:textId="77777777" w:rsidTr="00242EA4">
        <w:tc>
          <w:tcPr>
            <w:tcW w:w="10036" w:type="dxa"/>
          </w:tcPr>
          <w:p w14:paraId="395481EF" w14:textId="21B2900D" w:rsidR="00B210F1" w:rsidRPr="009A794A" w:rsidRDefault="00DB600E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Comparativo de los resultados: Similitudes, diferencias, aspectos faltantes:</w:t>
            </w:r>
          </w:p>
          <w:p w14:paraId="7A098124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0E48C12C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59AC41AE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7AE0F1C6" w14:textId="77777777" w:rsidTr="00242EA4">
        <w:tc>
          <w:tcPr>
            <w:tcW w:w="10036" w:type="dxa"/>
          </w:tcPr>
          <w:p w14:paraId="548B5026" w14:textId="5A73FF8A" w:rsidR="00B210F1" w:rsidRPr="009A794A" w:rsidRDefault="00DB600E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Razones para las diferencias entre las tablas:</w:t>
            </w:r>
          </w:p>
          <w:p w14:paraId="7F8EAF45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0C6D3E91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1FE6F8BB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6ACE7746" w14:textId="77777777" w:rsidTr="00242EA4">
        <w:tc>
          <w:tcPr>
            <w:tcW w:w="10036" w:type="dxa"/>
          </w:tcPr>
          <w:p w14:paraId="22A842F3" w14:textId="1D2230FD" w:rsidR="00B210F1" w:rsidRPr="009A794A" w:rsidRDefault="00DB600E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Obstáculos para implementar las nuevas respuestas y estrategias: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2C1D2E3C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768371FC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3CE4B143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142EE8B9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66A2BE59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2BB8C79C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39272BB0" w14:textId="77777777" w:rsidTr="00242EA4">
        <w:tc>
          <w:tcPr>
            <w:tcW w:w="10036" w:type="dxa"/>
          </w:tcPr>
          <w:p w14:paraId="0DC29CD6" w14:textId="6F4A7ECB" w:rsidR="00B210F1" w:rsidRPr="009A794A" w:rsidRDefault="00DB600E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Posibles efectos negativos (conflictos entre agricultores y pastores, personas que viven en las tierras altas o en las tierras bajas, impactos ambientales):</w:t>
            </w:r>
          </w:p>
          <w:p w14:paraId="7E078080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0C2F7883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5605F92C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00D9A8A3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0282AE3D" w14:textId="77777777" w:rsidTr="00242EA4">
        <w:tc>
          <w:tcPr>
            <w:tcW w:w="10036" w:type="dxa"/>
          </w:tcPr>
          <w:p w14:paraId="2EC3DACD" w14:textId="31B4D70D" w:rsidR="00B210F1" w:rsidRPr="009A794A" w:rsidRDefault="00DB600E" w:rsidP="00B210F1">
            <w:pPr>
              <w:numPr>
                <w:ilvl w:val="0"/>
                <w:numId w:val="18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Apoyo externo requerido (conocimientos, financiación, expertos, apoyo gubernamental):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2AADC3F0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1C5F515F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3E34E52D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0FC17844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6742A361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</w:tbl>
    <w:p w14:paraId="6A630026" w14:textId="77777777" w:rsidR="001067F8" w:rsidRPr="009A794A" w:rsidRDefault="001067F8">
      <w:pPr>
        <w:rPr>
          <w:lang w:val="es-CO"/>
        </w:rPr>
      </w:pP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50C63B8A" w14:textId="77777777" w:rsidTr="00242EA4">
        <w:tc>
          <w:tcPr>
            <w:tcW w:w="10036" w:type="dxa"/>
          </w:tcPr>
          <w:p w14:paraId="73098F2A" w14:textId="5AC76122" w:rsidR="00B210F1" w:rsidRPr="009A794A" w:rsidRDefault="00DB600E" w:rsidP="00B210F1">
            <w:pPr>
              <w:numPr>
                <w:ilvl w:val="0"/>
                <w:numId w:val="26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B210F1" w:rsidRPr="009A794A" w14:paraId="6C8DF7A4" w14:textId="77777777" w:rsidTr="00242EA4">
        <w:tc>
          <w:tcPr>
            <w:tcW w:w="10036" w:type="dxa"/>
          </w:tcPr>
          <w:p w14:paraId="5FE6EB95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404118C0" w14:textId="77777777" w:rsidR="005E59D0" w:rsidRPr="009A794A" w:rsidRDefault="005E59D0" w:rsidP="00B210F1">
            <w:pPr>
              <w:ind w:left="360"/>
              <w:contextualSpacing/>
              <w:rPr>
                <w:lang w:val="es-CO"/>
              </w:rPr>
            </w:pPr>
          </w:p>
          <w:p w14:paraId="38E893CA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4D7A6BFF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</w:tbl>
    <w:p w14:paraId="1D623EE6" w14:textId="77777777" w:rsidR="00B210F1" w:rsidRPr="009A794A" w:rsidRDefault="00B210F1" w:rsidP="00B210F1">
      <w:pPr>
        <w:spacing w:after="0"/>
        <w:rPr>
          <w:lang w:val="es-CO"/>
        </w:rPr>
      </w:pPr>
    </w:p>
    <w:p w14:paraId="5D13BBD2" w14:textId="77777777" w:rsidR="00B210F1" w:rsidRPr="009A794A" w:rsidRDefault="008C2C94" w:rsidP="00B210F1">
      <w:pPr>
        <w:spacing w:after="0"/>
        <w:rPr>
          <w:lang w:val="es-CO"/>
        </w:rPr>
      </w:pPr>
      <w:r w:rsidRPr="009A794A">
        <w:rPr>
          <w:lang w:val="es-CO"/>
        </w:rPr>
        <w:br w:type="column"/>
      </w: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2C94" w:rsidRPr="009A794A" w14:paraId="38910469" w14:textId="77777777" w:rsidTr="00242EA4">
        <w:tc>
          <w:tcPr>
            <w:tcW w:w="10036" w:type="dxa"/>
          </w:tcPr>
          <w:p w14:paraId="59193EF4" w14:textId="5C24F541" w:rsidR="008C2C94" w:rsidRPr="009A794A" w:rsidRDefault="00DB600E">
            <w:pPr>
              <w:contextualSpacing/>
              <w:rPr>
                <w:b/>
                <w:bCs/>
                <w:sz w:val="24"/>
                <w:szCs w:val="24"/>
                <w:lang w:val="es-CO"/>
              </w:rPr>
            </w:pPr>
            <w:r w:rsidRPr="009A794A">
              <w:rPr>
                <w:b/>
                <w:bCs/>
                <w:sz w:val="24"/>
                <w:szCs w:val="24"/>
                <w:lang w:val="es-CO"/>
              </w:rPr>
              <w:t>Ejercicio 8: Identificación de beneficios colaterales</w:t>
            </w:r>
            <w:r w:rsidR="00225EC0" w:rsidRPr="009A794A">
              <w:rPr>
                <w:b/>
                <w:bCs/>
                <w:sz w:val="24"/>
                <w:szCs w:val="24"/>
                <w:lang w:val="es-CO"/>
              </w:rPr>
              <w:t xml:space="preserve"> </w:t>
            </w:r>
          </w:p>
        </w:tc>
      </w:tr>
      <w:tr w:rsidR="00B210F1" w:rsidRPr="009A794A" w14:paraId="291B335E" w14:textId="77777777" w:rsidTr="00242EA4">
        <w:tc>
          <w:tcPr>
            <w:tcW w:w="10036" w:type="dxa"/>
          </w:tcPr>
          <w:p w14:paraId="2E630DF5" w14:textId="131D7F44" w:rsidR="00B210F1" w:rsidRPr="009A794A" w:rsidRDefault="00C848DC" w:rsidP="00B210F1">
            <w:pPr>
              <w:numPr>
                <w:ilvl w:val="0"/>
                <w:numId w:val="28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32983F32" w14:textId="77777777" w:rsidTr="00242EA4">
        <w:tc>
          <w:tcPr>
            <w:tcW w:w="10036" w:type="dxa"/>
          </w:tcPr>
          <w:p w14:paraId="138E5BF1" w14:textId="109B9592" w:rsidR="00B210F1" w:rsidRPr="009A794A" w:rsidRDefault="00F72AD6" w:rsidP="00B210F1">
            <w:pPr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8C4D6B" w:rsidRPr="009A794A">
              <w:rPr>
                <w:lang w:val="es-CO"/>
              </w:rPr>
              <w:t xml:space="preserve">:                                               </w:t>
            </w:r>
            <w:r w:rsidR="00C848DC" w:rsidRPr="009A794A">
              <w:rPr>
                <w:lang w:val="es-CO"/>
              </w:rPr>
              <w:t>Lugar</w:t>
            </w:r>
            <w:r w:rsidR="008C4D6B" w:rsidRPr="009A794A">
              <w:rPr>
                <w:lang w:val="es-CO"/>
              </w:rPr>
              <w:t>:</w:t>
            </w:r>
          </w:p>
          <w:p w14:paraId="5769E844" w14:textId="3C7C8439" w:rsidR="00B210F1" w:rsidRPr="009A794A" w:rsidRDefault="0048494B" w:rsidP="00B210F1">
            <w:pPr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F72AD6" w:rsidRPr="009A794A">
              <w:rPr>
                <w:lang w:val="es-CO"/>
              </w:rPr>
              <w:t>:</w:t>
            </w:r>
          </w:p>
          <w:p w14:paraId="15006FFE" w14:textId="77777777" w:rsidR="008C2C94" w:rsidRPr="009A794A" w:rsidRDefault="008C2C94" w:rsidP="00B210F1">
            <w:pPr>
              <w:rPr>
                <w:lang w:val="es-CO"/>
              </w:rPr>
            </w:pPr>
          </w:p>
          <w:p w14:paraId="4CD51D58" w14:textId="30155D8D" w:rsidR="00B210F1" w:rsidRPr="009A794A" w:rsidRDefault="00280EEC" w:rsidP="00B210F1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26D38A0B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1C639001" w14:textId="77777777" w:rsidR="008C2C94" w:rsidRPr="009A794A" w:rsidRDefault="008C2C94" w:rsidP="00B210F1">
            <w:pPr>
              <w:rPr>
                <w:lang w:val="es-CO"/>
              </w:rPr>
            </w:pPr>
          </w:p>
        </w:tc>
      </w:tr>
      <w:tr w:rsidR="00B210F1" w:rsidRPr="009A794A" w14:paraId="14FE0486" w14:textId="77777777" w:rsidTr="00242EA4">
        <w:tc>
          <w:tcPr>
            <w:tcW w:w="10036" w:type="dxa"/>
          </w:tcPr>
          <w:p w14:paraId="15BD29EC" w14:textId="0348D44C" w:rsidR="00B210F1" w:rsidRPr="009A794A" w:rsidRDefault="00B210F1" w:rsidP="00B210F1">
            <w:p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 xml:space="preserve">C.   </w:t>
            </w:r>
            <w:r w:rsidR="00280EEC"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54318066" w14:textId="77777777" w:rsidTr="00242EA4">
        <w:tc>
          <w:tcPr>
            <w:tcW w:w="10036" w:type="dxa"/>
          </w:tcPr>
          <w:p w14:paraId="70004E96" w14:textId="3C1FEB8B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Beneficios colaterales (impactos positivos indirectos):</w:t>
            </w:r>
          </w:p>
          <w:p w14:paraId="56D3BC63" w14:textId="1EB79024" w:rsidR="00B210F1" w:rsidRPr="009A794A" w:rsidRDefault="00DB600E" w:rsidP="00B210F1">
            <w:pPr>
              <w:pStyle w:val="Listenabsatz"/>
              <w:numPr>
                <w:ilvl w:val="0"/>
                <w:numId w:val="32"/>
              </w:numPr>
              <w:ind w:left="454" w:hanging="218"/>
              <w:rPr>
                <w:lang w:val="es-CO"/>
              </w:rPr>
            </w:pPr>
            <w:r w:rsidRPr="009A794A">
              <w:rPr>
                <w:lang w:val="es-CO"/>
              </w:rPr>
              <w:t>Medioambientales, ecológicos, climáticos (diversidad, bosques, suelo, erosión, mitigación de GEI)</w:t>
            </w:r>
          </w:p>
          <w:p w14:paraId="13EF1163" w14:textId="77777777" w:rsidR="004657A3" w:rsidRPr="009A794A" w:rsidRDefault="004657A3" w:rsidP="004657A3">
            <w:pPr>
              <w:pStyle w:val="Listenabsatz"/>
              <w:ind w:left="454"/>
              <w:rPr>
                <w:lang w:val="es-CO"/>
              </w:rPr>
            </w:pPr>
          </w:p>
          <w:p w14:paraId="557ABA43" w14:textId="77777777" w:rsidR="00B210F1" w:rsidRPr="009A794A" w:rsidRDefault="00B210F1" w:rsidP="004657A3">
            <w:pPr>
              <w:pStyle w:val="Listenabsatz"/>
              <w:ind w:left="454"/>
              <w:rPr>
                <w:lang w:val="es-CO"/>
              </w:rPr>
            </w:pPr>
          </w:p>
          <w:p w14:paraId="60487820" w14:textId="77777777" w:rsidR="004657A3" w:rsidRPr="009A794A" w:rsidRDefault="004657A3" w:rsidP="004657A3">
            <w:pPr>
              <w:rPr>
                <w:lang w:val="es-CO"/>
              </w:rPr>
            </w:pPr>
          </w:p>
          <w:p w14:paraId="64713792" w14:textId="77777777" w:rsidR="005F08A9" w:rsidRPr="009A794A" w:rsidRDefault="005F08A9" w:rsidP="004657A3">
            <w:pPr>
              <w:rPr>
                <w:lang w:val="es-CO"/>
              </w:rPr>
            </w:pPr>
          </w:p>
          <w:p w14:paraId="666DBF3E" w14:textId="77777777" w:rsidR="005F08A9" w:rsidRPr="009A794A" w:rsidRDefault="005F08A9" w:rsidP="004657A3">
            <w:pPr>
              <w:rPr>
                <w:lang w:val="es-CO"/>
              </w:rPr>
            </w:pPr>
          </w:p>
          <w:p w14:paraId="57355105" w14:textId="77777777" w:rsidR="008C2C94" w:rsidRPr="009A794A" w:rsidRDefault="008C2C94" w:rsidP="004657A3">
            <w:pPr>
              <w:rPr>
                <w:lang w:val="es-CO"/>
              </w:rPr>
            </w:pPr>
          </w:p>
          <w:p w14:paraId="33720E26" w14:textId="77777777" w:rsidR="008C2C94" w:rsidRPr="009A794A" w:rsidRDefault="008C2C94" w:rsidP="004657A3">
            <w:pPr>
              <w:rPr>
                <w:lang w:val="es-CO"/>
              </w:rPr>
            </w:pPr>
          </w:p>
          <w:p w14:paraId="39959FC5" w14:textId="24422B31" w:rsidR="00B210F1" w:rsidRPr="009A794A" w:rsidRDefault="00DB600E" w:rsidP="00B210F1">
            <w:pPr>
              <w:pStyle w:val="Listenabsatz"/>
              <w:numPr>
                <w:ilvl w:val="0"/>
                <w:numId w:val="32"/>
              </w:numPr>
              <w:ind w:left="454" w:hanging="218"/>
              <w:rPr>
                <w:lang w:val="es-CO"/>
              </w:rPr>
            </w:pPr>
            <w:r w:rsidRPr="009A794A">
              <w:rPr>
                <w:lang w:val="es-CO"/>
              </w:rPr>
              <w:t>Socioeconómicos (justicia de género, favorecimiento de los pobres, generación de ingresos)</w:t>
            </w:r>
          </w:p>
          <w:p w14:paraId="3C1F2BD9" w14:textId="77777777" w:rsidR="004657A3" w:rsidRPr="009A794A" w:rsidRDefault="004657A3" w:rsidP="004657A3">
            <w:pPr>
              <w:pStyle w:val="Listenabsatz"/>
              <w:ind w:left="454"/>
              <w:rPr>
                <w:lang w:val="es-CO"/>
              </w:rPr>
            </w:pPr>
          </w:p>
          <w:p w14:paraId="12E1F129" w14:textId="77777777" w:rsidR="004657A3" w:rsidRPr="009A794A" w:rsidRDefault="004657A3" w:rsidP="004657A3">
            <w:pPr>
              <w:pStyle w:val="Listenabsatz"/>
              <w:rPr>
                <w:lang w:val="es-CO"/>
              </w:rPr>
            </w:pPr>
          </w:p>
          <w:p w14:paraId="00ED76C2" w14:textId="77777777" w:rsidR="008C2C94" w:rsidRPr="009A794A" w:rsidRDefault="008C2C94" w:rsidP="004657A3">
            <w:pPr>
              <w:pStyle w:val="Listenabsatz"/>
              <w:rPr>
                <w:lang w:val="es-CO"/>
              </w:rPr>
            </w:pPr>
          </w:p>
          <w:p w14:paraId="1B4E9A3F" w14:textId="77777777" w:rsidR="005F08A9" w:rsidRPr="009A794A" w:rsidRDefault="005F08A9" w:rsidP="004657A3">
            <w:pPr>
              <w:pStyle w:val="Listenabsatz"/>
              <w:rPr>
                <w:lang w:val="es-CO"/>
              </w:rPr>
            </w:pPr>
          </w:p>
          <w:p w14:paraId="31802BDE" w14:textId="77777777" w:rsidR="005F08A9" w:rsidRPr="009A794A" w:rsidRDefault="005F08A9" w:rsidP="004657A3">
            <w:pPr>
              <w:pStyle w:val="Listenabsatz"/>
              <w:rPr>
                <w:lang w:val="es-CO"/>
              </w:rPr>
            </w:pPr>
          </w:p>
          <w:p w14:paraId="30F1A12E" w14:textId="77777777" w:rsidR="008C2C94" w:rsidRPr="009A794A" w:rsidRDefault="008C2C94" w:rsidP="004657A3">
            <w:pPr>
              <w:pStyle w:val="Listenabsatz"/>
              <w:rPr>
                <w:lang w:val="es-CO"/>
              </w:rPr>
            </w:pPr>
          </w:p>
          <w:p w14:paraId="40C13E19" w14:textId="77777777" w:rsidR="004657A3" w:rsidRPr="009A794A" w:rsidRDefault="004657A3" w:rsidP="004657A3">
            <w:pPr>
              <w:pStyle w:val="Listenabsatz"/>
              <w:ind w:left="454"/>
              <w:rPr>
                <w:lang w:val="es-CO"/>
              </w:rPr>
            </w:pPr>
          </w:p>
          <w:p w14:paraId="50782900" w14:textId="31CF1071" w:rsidR="00B210F1" w:rsidRPr="009A794A" w:rsidRDefault="00DB600E" w:rsidP="00B210F1">
            <w:pPr>
              <w:pStyle w:val="Listenabsatz"/>
              <w:numPr>
                <w:ilvl w:val="0"/>
                <w:numId w:val="32"/>
              </w:numPr>
              <w:ind w:left="454" w:hanging="218"/>
              <w:rPr>
                <w:lang w:val="es-CO"/>
              </w:rPr>
            </w:pPr>
            <w:r w:rsidRPr="009A794A">
              <w:rPr>
                <w:lang w:val="es-CO"/>
              </w:rPr>
              <w:t>Políticos (empoderamiento, participación en la toma de decisiones, apoyo y respaldo)</w:t>
            </w:r>
          </w:p>
          <w:p w14:paraId="2CC9B3FA" w14:textId="77777777" w:rsidR="004657A3" w:rsidRPr="009A794A" w:rsidRDefault="004657A3" w:rsidP="004657A3">
            <w:pPr>
              <w:pStyle w:val="Listenabsatz"/>
              <w:ind w:left="454"/>
              <w:rPr>
                <w:lang w:val="es-CO"/>
              </w:rPr>
            </w:pPr>
          </w:p>
          <w:p w14:paraId="1D1FBA58" w14:textId="77777777" w:rsidR="005F08A9" w:rsidRPr="009A794A" w:rsidRDefault="005F08A9" w:rsidP="004657A3">
            <w:pPr>
              <w:pStyle w:val="Listenabsatz"/>
              <w:ind w:left="454"/>
              <w:rPr>
                <w:lang w:val="es-CO"/>
              </w:rPr>
            </w:pPr>
          </w:p>
          <w:p w14:paraId="510A4287" w14:textId="77777777" w:rsidR="008C2C94" w:rsidRPr="009A794A" w:rsidRDefault="008C2C94" w:rsidP="004657A3">
            <w:pPr>
              <w:pStyle w:val="Listenabsatz"/>
              <w:ind w:left="454"/>
              <w:rPr>
                <w:lang w:val="es-CO"/>
              </w:rPr>
            </w:pPr>
          </w:p>
          <w:p w14:paraId="11A7248A" w14:textId="77777777" w:rsidR="00B210F1" w:rsidRPr="009A794A" w:rsidRDefault="00B210F1" w:rsidP="004657A3">
            <w:pPr>
              <w:pStyle w:val="Listenabsatz"/>
              <w:ind w:left="454"/>
              <w:rPr>
                <w:lang w:val="es-CO"/>
              </w:rPr>
            </w:pPr>
          </w:p>
        </w:tc>
      </w:tr>
      <w:tr w:rsidR="00B210F1" w:rsidRPr="009A794A" w14:paraId="1F003C32" w14:textId="77777777" w:rsidTr="00242EA4">
        <w:tc>
          <w:tcPr>
            <w:tcW w:w="10036" w:type="dxa"/>
          </w:tcPr>
          <w:p w14:paraId="0A17A0B9" w14:textId="776CBF42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Impactos negativos indirectos: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477DA09D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653C7B83" w14:textId="77777777" w:rsidR="005F08A9" w:rsidRPr="009A794A" w:rsidRDefault="005F08A9" w:rsidP="005F08A9">
            <w:pPr>
              <w:contextualSpacing/>
              <w:rPr>
                <w:lang w:val="es-CO"/>
              </w:rPr>
            </w:pPr>
          </w:p>
          <w:p w14:paraId="742F86D1" w14:textId="77777777" w:rsidR="005F08A9" w:rsidRPr="009A794A" w:rsidRDefault="005F08A9" w:rsidP="005F08A9">
            <w:pPr>
              <w:contextualSpacing/>
              <w:rPr>
                <w:lang w:val="es-CO"/>
              </w:rPr>
            </w:pPr>
          </w:p>
          <w:p w14:paraId="5E53EFB8" w14:textId="77777777" w:rsidR="005F08A9" w:rsidRPr="009A794A" w:rsidRDefault="005F08A9" w:rsidP="005F08A9">
            <w:pPr>
              <w:contextualSpacing/>
              <w:rPr>
                <w:lang w:val="es-CO"/>
              </w:rPr>
            </w:pPr>
          </w:p>
          <w:p w14:paraId="5C5B3D9C" w14:textId="77777777" w:rsidR="005F08A9" w:rsidRPr="009A794A" w:rsidRDefault="005F08A9" w:rsidP="00B210F1">
            <w:pPr>
              <w:ind w:left="360"/>
              <w:contextualSpacing/>
              <w:rPr>
                <w:lang w:val="es-CO"/>
              </w:rPr>
            </w:pPr>
          </w:p>
          <w:p w14:paraId="398784D9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3D11ACB5" w14:textId="77777777" w:rsidTr="00242EA4">
        <w:tc>
          <w:tcPr>
            <w:tcW w:w="10036" w:type="dxa"/>
          </w:tcPr>
          <w:p w14:paraId="671208F4" w14:textId="0BA00497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Métodos y enfoques para incrementar los beneficios colaterales: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39EE5AB9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33576E87" w14:textId="77777777" w:rsidR="005F08A9" w:rsidRPr="009A794A" w:rsidRDefault="005F08A9" w:rsidP="00B210F1">
            <w:pPr>
              <w:ind w:left="360"/>
              <w:contextualSpacing/>
              <w:rPr>
                <w:lang w:val="es-CO"/>
              </w:rPr>
            </w:pPr>
          </w:p>
          <w:p w14:paraId="081B3C22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2A6B92F8" w14:textId="77777777" w:rsidR="005F08A9" w:rsidRPr="009A794A" w:rsidRDefault="005F08A9" w:rsidP="00B210F1">
            <w:pPr>
              <w:ind w:left="360"/>
              <w:contextualSpacing/>
              <w:rPr>
                <w:lang w:val="es-CO"/>
              </w:rPr>
            </w:pPr>
          </w:p>
          <w:p w14:paraId="7BF1ECE3" w14:textId="77777777" w:rsidR="005F08A9" w:rsidRPr="009A794A" w:rsidRDefault="005F08A9" w:rsidP="00B210F1">
            <w:pPr>
              <w:ind w:left="360"/>
              <w:contextualSpacing/>
              <w:rPr>
                <w:lang w:val="es-CO"/>
              </w:rPr>
            </w:pPr>
          </w:p>
          <w:p w14:paraId="0B19B488" w14:textId="77777777" w:rsidR="005F08A9" w:rsidRPr="009A794A" w:rsidRDefault="005F08A9" w:rsidP="00B210F1">
            <w:pPr>
              <w:ind w:left="360"/>
              <w:contextualSpacing/>
              <w:rPr>
                <w:lang w:val="es-CO"/>
              </w:rPr>
            </w:pPr>
          </w:p>
          <w:p w14:paraId="17DE9E6C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5270664E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</w:tbl>
    <w:p w14:paraId="6A1B6495" w14:textId="77777777" w:rsidR="001067F8" w:rsidRPr="009A794A" w:rsidRDefault="001067F8">
      <w:pPr>
        <w:rPr>
          <w:lang w:val="es-CO"/>
        </w:rPr>
      </w:pP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572D3409" w14:textId="77777777" w:rsidTr="00242EA4">
        <w:tc>
          <w:tcPr>
            <w:tcW w:w="10036" w:type="dxa"/>
          </w:tcPr>
          <w:p w14:paraId="37EE9740" w14:textId="1C052C52" w:rsidR="00B210F1" w:rsidRPr="009A794A" w:rsidRDefault="00B210F1" w:rsidP="00B210F1">
            <w:p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 xml:space="preserve">D.  </w:t>
            </w:r>
            <w:r w:rsidR="00DB600E"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B210F1" w:rsidRPr="009A794A" w14:paraId="6C9EA106" w14:textId="77777777" w:rsidTr="00242EA4">
        <w:tc>
          <w:tcPr>
            <w:tcW w:w="10036" w:type="dxa"/>
          </w:tcPr>
          <w:p w14:paraId="2B707F08" w14:textId="77777777" w:rsidR="008C2C94" w:rsidRPr="009A794A" w:rsidRDefault="008C2C94" w:rsidP="005F08A9">
            <w:pPr>
              <w:contextualSpacing/>
              <w:rPr>
                <w:lang w:val="es-CO"/>
              </w:rPr>
            </w:pPr>
          </w:p>
          <w:p w14:paraId="3C37F740" w14:textId="77777777" w:rsidR="005F08A9" w:rsidRPr="009A794A" w:rsidRDefault="005F08A9" w:rsidP="00B210F1">
            <w:pPr>
              <w:ind w:left="360"/>
              <w:contextualSpacing/>
              <w:rPr>
                <w:lang w:val="es-CO"/>
              </w:rPr>
            </w:pPr>
          </w:p>
          <w:p w14:paraId="4A1533A8" w14:textId="77777777" w:rsidR="005F08A9" w:rsidRPr="009A794A" w:rsidRDefault="005F08A9" w:rsidP="005F08A9">
            <w:pPr>
              <w:contextualSpacing/>
              <w:rPr>
                <w:lang w:val="es-CO"/>
              </w:rPr>
            </w:pPr>
          </w:p>
          <w:p w14:paraId="15C61EF7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</w:tbl>
    <w:p w14:paraId="1C946555" w14:textId="77777777" w:rsidR="008C2C94" w:rsidRPr="009A794A" w:rsidRDefault="008C2C94" w:rsidP="00B210F1">
      <w:pPr>
        <w:spacing w:after="0"/>
        <w:rPr>
          <w:lang w:val="es-CO"/>
        </w:rPr>
      </w:pPr>
    </w:p>
    <w:p w14:paraId="040034FD" w14:textId="77777777" w:rsidR="00B210F1" w:rsidRPr="009A794A" w:rsidRDefault="008C2C94" w:rsidP="002A3486">
      <w:pPr>
        <w:spacing w:after="0" w:line="240" w:lineRule="auto"/>
        <w:rPr>
          <w:lang w:val="es-CO"/>
        </w:rPr>
      </w:pPr>
      <w:r w:rsidRPr="009A794A">
        <w:rPr>
          <w:lang w:val="es-CO"/>
        </w:rPr>
        <w:br w:type="column"/>
      </w:r>
    </w:p>
    <w:tbl>
      <w:tblPr>
        <w:tblStyle w:val="Tabellenraster1"/>
        <w:tblW w:w="0" w:type="auto"/>
        <w:tblInd w:w="137" w:type="dxa"/>
        <w:tblLook w:val="04A0" w:firstRow="1" w:lastRow="0" w:firstColumn="1" w:lastColumn="0" w:noHBand="0" w:noVBand="1"/>
      </w:tblPr>
      <w:tblGrid>
        <w:gridCol w:w="10036"/>
      </w:tblGrid>
      <w:tr w:rsidR="008C2C94" w:rsidRPr="009A794A" w14:paraId="18844BAE" w14:textId="77777777" w:rsidTr="00242EA4">
        <w:tc>
          <w:tcPr>
            <w:tcW w:w="10036" w:type="dxa"/>
          </w:tcPr>
          <w:p w14:paraId="16FD8FDA" w14:textId="61DC516E" w:rsidR="008C2C94" w:rsidRPr="009A794A" w:rsidRDefault="008C2C94">
            <w:pPr>
              <w:contextualSpacing/>
              <w:rPr>
                <w:b/>
                <w:bCs/>
                <w:sz w:val="24"/>
                <w:szCs w:val="24"/>
                <w:lang w:val="es-CO"/>
              </w:rPr>
            </w:pPr>
            <w:r w:rsidRPr="009A794A">
              <w:rPr>
                <w:b/>
                <w:bCs/>
                <w:sz w:val="24"/>
                <w:szCs w:val="24"/>
                <w:lang w:val="es-CO"/>
              </w:rPr>
              <w:t>E</w:t>
            </w:r>
            <w:r w:rsidR="00F72AD6" w:rsidRPr="009A794A">
              <w:rPr>
                <w:b/>
                <w:bCs/>
                <w:sz w:val="24"/>
                <w:szCs w:val="24"/>
                <w:lang w:val="es-CO"/>
              </w:rPr>
              <w:t>jercicio</w:t>
            </w:r>
            <w:r w:rsidRPr="009A794A">
              <w:rPr>
                <w:b/>
                <w:bCs/>
                <w:sz w:val="24"/>
                <w:szCs w:val="24"/>
                <w:lang w:val="es-CO"/>
              </w:rPr>
              <w:t xml:space="preserve"> </w:t>
            </w:r>
            <w:r w:rsidR="00225EC0" w:rsidRPr="009A794A">
              <w:rPr>
                <w:b/>
                <w:bCs/>
                <w:sz w:val="24"/>
                <w:szCs w:val="24"/>
                <w:lang w:val="es-CO"/>
              </w:rPr>
              <w:t>9</w:t>
            </w:r>
            <w:r w:rsidRPr="009A794A">
              <w:rPr>
                <w:b/>
                <w:bCs/>
                <w:sz w:val="24"/>
                <w:szCs w:val="24"/>
                <w:lang w:val="es-CO"/>
              </w:rPr>
              <w:t xml:space="preserve">: </w:t>
            </w:r>
            <w:r w:rsidR="00225EC0" w:rsidRPr="009A794A">
              <w:rPr>
                <w:b/>
                <w:bCs/>
                <w:sz w:val="24"/>
                <w:szCs w:val="24"/>
                <w:lang w:val="es-CO"/>
              </w:rPr>
              <w:t>De</w:t>
            </w:r>
            <w:r w:rsidR="00F72AD6" w:rsidRPr="009A794A">
              <w:rPr>
                <w:b/>
                <w:bCs/>
                <w:sz w:val="24"/>
                <w:szCs w:val="24"/>
                <w:lang w:val="es-CO"/>
              </w:rPr>
              <w:t>sarrollo de un plan de acción</w:t>
            </w:r>
          </w:p>
        </w:tc>
      </w:tr>
      <w:tr w:rsidR="00B210F1" w:rsidRPr="009A794A" w14:paraId="1B5791AC" w14:textId="77777777" w:rsidTr="00242EA4">
        <w:tc>
          <w:tcPr>
            <w:tcW w:w="10036" w:type="dxa"/>
          </w:tcPr>
          <w:p w14:paraId="26580F81" w14:textId="5DF85721" w:rsidR="00B210F1" w:rsidRPr="009A794A" w:rsidRDefault="00C848DC" w:rsidP="00B210F1">
            <w:pPr>
              <w:numPr>
                <w:ilvl w:val="0"/>
                <w:numId w:val="29"/>
              </w:num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>Información</w:t>
            </w:r>
          </w:p>
        </w:tc>
      </w:tr>
      <w:tr w:rsidR="00B210F1" w:rsidRPr="009A794A" w14:paraId="18851009" w14:textId="77777777" w:rsidTr="00242EA4">
        <w:tc>
          <w:tcPr>
            <w:tcW w:w="10036" w:type="dxa"/>
          </w:tcPr>
          <w:p w14:paraId="097C23BE" w14:textId="7F4C3F2F" w:rsidR="004657A3" w:rsidRPr="009A794A" w:rsidRDefault="00E153B6" w:rsidP="004657A3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Fecha</w:t>
            </w:r>
            <w:r w:rsidR="008C4D6B" w:rsidRPr="009A794A">
              <w:rPr>
                <w:lang w:val="es-CO"/>
              </w:rPr>
              <w:t xml:space="preserve">:                                               </w:t>
            </w:r>
            <w:r w:rsidR="00C848DC" w:rsidRPr="009A794A">
              <w:rPr>
                <w:lang w:val="es-CO"/>
              </w:rPr>
              <w:t>Lugar</w:t>
            </w:r>
            <w:r w:rsidR="008C4D6B" w:rsidRPr="009A794A">
              <w:rPr>
                <w:lang w:val="es-CO"/>
              </w:rPr>
              <w:t>:</w:t>
            </w:r>
          </w:p>
          <w:p w14:paraId="7A73E299" w14:textId="03CEDD5E" w:rsidR="004657A3" w:rsidRPr="009A794A" w:rsidRDefault="0048494B" w:rsidP="004657A3">
            <w:pPr>
              <w:pStyle w:val="Listenabsatz"/>
              <w:ind w:left="0"/>
              <w:rPr>
                <w:lang w:val="es-CO"/>
              </w:rPr>
            </w:pPr>
            <w:r w:rsidRPr="009A794A">
              <w:rPr>
                <w:lang w:val="es-CO"/>
              </w:rPr>
              <w:t>Nombres y roles de los y las integrantes del equipo facilitador</w:t>
            </w:r>
            <w:r w:rsidR="00280EEC" w:rsidRPr="009A794A">
              <w:rPr>
                <w:lang w:val="es-CO"/>
              </w:rPr>
              <w:t>:</w:t>
            </w:r>
          </w:p>
          <w:p w14:paraId="4AC8F8B9" w14:textId="77777777" w:rsidR="008C2C94" w:rsidRPr="009A794A" w:rsidRDefault="008C2C94" w:rsidP="004657A3">
            <w:pPr>
              <w:pStyle w:val="Listenabsatz"/>
              <w:ind w:left="0"/>
              <w:rPr>
                <w:lang w:val="es-CO"/>
              </w:rPr>
            </w:pPr>
          </w:p>
          <w:p w14:paraId="1AFAB5D7" w14:textId="3EB2CA48" w:rsidR="00B210F1" w:rsidRPr="009A794A" w:rsidRDefault="00280EEC" w:rsidP="004657A3">
            <w:pPr>
              <w:rPr>
                <w:lang w:val="es-CO"/>
              </w:rPr>
            </w:pPr>
            <w:r w:rsidRPr="009A794A">
              <w:rPr>
                <w:lang w:val="es-CO"/>
              </w:rPr>
              <w:t xml:space="preserve">Número y características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(género, representantes, minorías, etc.):</w:t>
            </w:r>
          </w:p>
          <w:p w14:paraId="1F1EAA69" w14:textId="77777777" w:rsidR="00B210F1" w:rsidRPr="009A794A" w:rsidRDefault="00B210F1" w:rsidP="00B210F1">
            <w:pPr>
              <w:rPr>
                <w:lang w:val="es-CO"/>
              </w:rPr>
            </w:pPr>
          </w:p>
          <w:p w14:paraId="767C458C" w14:textId="77777777" w:rsidR="008C2C94" w:rsidRPr="009A794A" w:rsidRDefault="008C2C94" w:rsidP="00B210F1">
            <w:pPr>
              <w:rPr>
                <w:lang w:val="es-CO"/>
              </w:rPr>
            </w:pPr>
          </w:p>
        </w:tc>
      </w:tr>
      <w:tr w:rsidR="00B210F1" w:rsidRPr="009A794A" w14:paraId="74B6C1A3" w14:textId="77777777" w:rsidTr="00242EA4">
        <w:tc>
          <w:tcPr>
            <w:tcW w:w="10036" w:type="dxa"/>
          </w:tcPr>
          <w:p w14:paraId="43C4ECA1" w14:textId="0D820EED" w:rsidR="00B210F1" w:rsidRPr="009A794A" w:rsidRDefault="00B210F1" w:rsidP="00B210F1">
            <w:pPr>
              <w:contextualSpacing/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 xml:space="preserve">C.   </w:t>
            </w:r>
            <w:r w:rsidR="00280EEC" w:rsidRPr="009A794A">
              <w:rPr>
                <w:b/>
                <w:bCs/>
                <w:lang w:val="es-CO"/>
              </w:rPr>
              <w:t>Principales hallazgos de la discusión y preguntas orientadoras</w:t>
            </w:r>
          </w:p>
        </w:tc>
      </w:tr>
      <w:tr w:rsidR="00B210F1" w:rsidRPr="009A794A" w14:paraId="4F514524" w14:textId="77777777" w:rsidTr="00242EA4">
        <w:tc>
          <w:tcPr>
            <w:tcW w:w="10036" w:type="dxa"/>
          </w:tcPr>
          <w:p w14:paraId="222F92A9" w14:textId="79DEFDD6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Actividades a corto plazo: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161A2E65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25F850D3" w14:textId="77777777" w:rsidR="002A3486" w:rsidRPr="009A794A" w:rsidRDefault="002A3486" w:rsidP="00B210F1">
            <w:pPr>
              <w:ind w:left="360"/>
              <w:contextualSpacing/>
              <w:rPr>
                <w:lang w:val="es-CO"/>
              </w:rPr>
            </w:pPr>
          </w:p>
          <w:p w14:paraId="057299BC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188067E3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111E37D9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71132FEC" w14:textId="77777777" w:rsidTr="00242EA4">
        <w:tc>
          <w:tcPr>
            <w:tcW w:w="10036" w:type="dxa"/>
          </w:tcPr>
          <w:p w14:paraId="7BD65097" w14:textId="6415E322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Actividades a largo plazo: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67DE9AE0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61E8847A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42418558" w14:textId="77777777" w:rsidR="002A3486" w:rsidRPr="009A794A" w:rsidRDefault="002A3486" w:rsidP="00B210F1">
            <w:pPr>
              <w:ind w:left="360"/>
              <w:contextualSpacing/>
              <w:rPr>
                <w:lang w:val="es-CO"/>
              </w:rPr>
            </w:pPr>
          </w:p>
          <w:p w14:paraId="194116C5" w14:textId="77777777" w:rsidR="008C2C94" w:rsidRPr="009A794A" w:rsidRDefault="008C2C94" w:rsidP="002A3486">
            <w:pPr>
              <w:contextualSpacing/>
              <w:rPr>
                <w:lang w:val="es-CO"/>
              </w:rPr>
            </w:pPr>
          </w:p>
        </w:tc>
      </w:tr>
      <w:tr w:rsidR="00B210F1" w:rsidRPr="009A794A" w14:paraId="02657A49" w14:textId="77777777" w:rsidTr="00242EA4">
        <w:tc>
          <w:tcPr>
            <w:tcW w:w="10036" w:type="dxa"/>
          </w:tcPr>
          <w:p w14:paraId="08225EF5" w14:textId="660A5706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Actividades individuales o de familia:</w:t>
            </w:r>
          </w:p>
          <w:p w14:paraId="29A197F9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66A560E0" w14:textId="77777777" w:rsidR="002A3486" w:rsidRPr="009A794A" w:rsidRDefault="002A3486" w:rsidP="00B210F1">
            <w:pPr>
              <w:ind w:left="360"/>
              <w:contextualSpacing/>
              <w:rPr>
                <w:lang w:val="es-CO"/>
              </w:rPr>
            </w:pPr>
          </w:p>
          <w:p w14:paraId="3750036C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13A02984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60F004CA" w14:textId="77777777" w:rsidTr="00242EA4">
        <w:tc>
          <w:tcPr>
            <w:tcW w:w="10036" w:type="dxa"/>
          </w:tcPr>
          <w:p w14:paraId="0A10E105" w14:textId="06F01872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Actividades comunitarias:</w:t>
            </w:r>
            <w:r w:rsidR="00B210F1" w:rsidRPr="009A794A">
              <w:rPr>
                <w:lang w:val="es-CO"/>
              </w:rPr>
              <w:t xml:space="preserve"> </w:t>
            </w:r>
          </w:p>
          <w:p w14:paraId="44952D86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2A003AB3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71825E65" w14:textId="77777777" w:rsidR="002A3486" w:rsidRPr="009A794A" w:rsidRDefault="002A3486" w:rsidP="00B210F1">
            <w:pPr>
              <w:ind w:left="360"/>
              <w:contextualSpacing/>
              <w:rPr>
                <w:lang w:val="es-CO"/>
              </w:rPr>
            </w:pPr>
          </w:p>
          <w:p w14:paraId="65D8A517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434248CF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25D463F6" w14:textId="77777777" w:rsidTr="00242EA4">
        <w:tc>
          <w:tcPr>
            <w:tcW w:w="10036" w:type="dxa"/>
          </w:tcPr>
          <w:p w14:paraId="72F4A02F" w14:textId="1BB7C4B5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Actividades por implementar con recursos disponibles localmente:</w:t>
            </w:r>
          </w:p>
          <w:p w14:paraId="2DB20D02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22A9C8CA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5FBB09D8" w14:textId="77777777" w:rsidR="002A3486" w:rsidRPr="009A794A" w:rsidRDefault="002A3486" w:rsidP="00B210F1">
            <w:pPr>
              <w:ind w:left="360"/>
              <w:contextualSpacing/>
              <w:rPr>
                <w:lang w:val="es-CO"/>
              </w:rPr>
            </w:pPr>
          </w:p>
          <w:p w14:paraId="6688B6A9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699ADF93" w14:textId="77777777" w:rsidTr="00242EA4">
        <w:tc>
          <w:tcPr>
            <w:tcW w:w="10036" w:type="dxa"/>
          </w:tcPr>
          <w:p w14:paraId="600BA3CA" w14:textId="09386807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>Actividades en las que se necesitan otros grupos de personas (especialistas, gobiernos, financiadores):</w:t>
            </w:r>
          </w:p>
          <w:p w14:paraId="39976AE7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00ECF6B0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25758361" w14:textId="77777777" w:rsidR="002A3486" w:rsidRPr="009A794A" w:rsidRDefault="002A3486" w:rsidP="002A3486">
            <w:pPr>
              <w:contextualSpacing/>
              <w:rPr>
                <w:lang w:val="es-CO"/>
              </w:rPr>
            </w:pPr>
          </w:p>
          <w:p w14:paraId="1DC07E74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7CBFEAAD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  <w:tr w:rsidR="00B210F1" w:rsidRPr="009A794A" w14:paraId="16E4F563" w14:textId="77777777" w:rsidTr="00242EA4">
        <w:tc>
          <w:tcPr>
            <w:tcW w:w="10036" w:type="dxa"/>
          </w:tcPr>
          <w:p w14:paraId="75800236" w14:textId="6C0700BF" w:rsidR="00B210F1" w:rsidRPr="009A794A" w:rsidRDefault="00DB600E" w:rsidP="00B210F1">
            <w:pPr>
              <w:numPr>
                <w:ilvl w:val="0"/>
                <w:numId w:val="21"/>
              </w:numPr>
              <w:contextualSpacing/>
              <w:rPr>
                <w:lang w:val="es-CO"/>
              </w:rPr>
            </w:pPr>
            <w:r w:rsidRPr="009A794A">
              <w:rPr>
                <w:lang w:val="es-CO"/>
              </w:rPr>
              <w:t xml:space="preserve">Compromiso de </w:t>
            </w:r>
            <w:r w:rsidR="00035909" w:rsidRPr="009A794A">
              <w:rPr>
                <w:lang w:val="es-CO"/>
              </w:rPr>
              <w:t xml:space="preserve">las personas </w:t>
            </w:r>
            <w:r w:rsidRPr="009A794A">
              <w:rPr>
                <w:lang w:val="es-CO"/>
              </w:rPr>
              <w:t>participantes y de los diferentes grupos de interés:</w:t>
            </w:r>
          </w:p>
          <w:p w14:paraId="4AE1BC77" w14:textId="77777777" w:rsidR="00B210F1" w:rsidRPr="009A794A" w:rsidRDefault="00B210F1" w:rsidP="00B210F1">
            <w:pPr>
              <w:ind w:left="360"/>
              <w:contextualSpacing/>
              <w:rPr>
                <w:lang w:val="es-CO"/>
              </w:rPr>
            </w:pPr>
          </w:p>
          <w:p w14:paraId="1E1C1A38" w14:textId="77777777" w:rsidR="002A3486" w:rsidRPr="009A794A" w:rsidRDefault="002A3486" w:rsidP="00B210F1">
            <w:pPr>
              <w:ind w:left="360"/>
              <w:contextualSpacing/>
              <w:rPr>
                <w:lang w:val="es-CO"/>
              </w:rPr>
            </w:pPr>
          </w:p>
          <w:p w14:paraId="5107FBF8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3A5A31A9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  <w:p w14:paraId="312FEEB2" w14:textId="77777777" w:rsidR="008C2C94" w:rsidRPr="009A794A" w:rsidRDefault="008C2C94" w:rsidP="00B210F1">
            <w:pPr>
              <w:ind w:left="360"/>
              <w:contextualSpacing/>
              <w:rPr>
                <w:lang w:val="es-CO"/>
              </w:rPr>
            </w:pPr>
          </w:p>
        </w:tc>
      </w:tr>
    </w:tbl>
    <w:p w14:paraId="68A69ED2" w14:textId="77777777" w:rsidR="001067F8" w:rsidRPr="009A794A" w:rsidRDefault="001067F8" w:rsidP="002A3486">
      <w:pPr>
        <w:spacing w:after="0"/>
        <w:rPr>
          <w:lang w:val="es-CO"/>
        </w:rPr>
      </w:pPr>
    </w:p>
    <w:tbl>
      <w:tblPr>
        <w:tblStyle w:val="Tabellenraster1"/>
        <w:tblpPr w:leftFromText="180" w:rightFromText="180" w:vertAnchor="text" w:tblpX="13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036"/>
      </w:tblGrid>
      <w:tr w:rsidR="00B210F1" w:rsidRPr="009A794A" w14:paraId="1EEC2EDC" w14:textId="77777777" w:rsidTr="002A3486">
        <w:tc>
          <w:tcPr>
            <w:tcW w:w="10036" w:type="dxa"/>
          </w:tcPr>
          <w:p w14:paraId="5B27BF8B" w14:textId="51834901" w:rsidR="00B210F1" w:rsidRPr="009A794A" w:rsidRDefault="00B210F1" w:rsidP="002A3486">
            <w:pPr>
              <w:rPr>
                <w:b/>
                <w:bCs/>
                <w:lang w:val="es-CO"/>
              </w:rPr>
            </w:pPr>
            <w:r w:rsidRPr="009A794A">
              <w:rPr>
                <w:b/>
                <w:bCs/>
                <w:lang w:val="es-CO"/>
              </w:rPr>
              <w:t xml:space="preserve">D.   </w:t>
            </w:r>
            <w:r w:rsidR="00280EEC" w:rsidRPr="009A794A">
              <w:rPr>
                <w:b/>
                <w:bCs/>
                <w:lang w:val="es-CO"/>
              </w:rPr>
              <w:t>Evaluación del proceso, información adicional, preguntas abiertas, ideas clave (confidencial)</w:t>
            </w:r>
          </w:p>
        </w:tc>
      </w:tr>
      <w:tr w:rsidR="00B210F1" w:rsidRPr="009A794A" w14:paraId="7353874A" w14:textId="77777777" w:rsidTr="002A3486">
        <w:tc>
          <w:tcPr>
            <w:tcW w:w="10036" w:type="dxa"/>
          </w:tcPr>
          <w:p w14:paraId="3CB48CCF" w14:textId="77777777" w:rsidR="008C2C94" w:rsidRPr="009A794A" w:rsidRDefault="008C2C94" w:rsidP="002A3486">
            <w:pPr>
              <w:contextualSpacing/>
              <w:rPr>
                <w:lang w:val="es-CO"/>
              </w:rPr>
            </w:pPr>
          </w:p>
          <w:p w14:paraId="758AB078" w14:textId="77777777" w:rsidR="002A3486" w:rsidRPr="009A794A" w:rsidRDefault="002A3486" w:rsidP="002A3486">
            <w:pPr>
              <w:contextualSpacing/>
              <w:rPr>
                <w:lang w:val="es-CO"/>
              </w:rPr>
            </w:pPr>
          </w:p>
          <w:p w14:paraId="64A0F28A" w14:textId="77777777" w:rsidR="002A3486" w:rsidRPr="009A794A" w:rsidRDefault="002A3486" w:rsidP="002A3486">
            <w:pPr>
              <w:contextualSpacing/>
              <w:rPr>
                <w:lang w:val="es-CO"/>
              </w:rPr>
            </w:pPr>
          </w:p>
          <w:p w14:paraId="43AA322B" w14:textId="77777777" w:rsidR="002A3486" w:rsidRPr="009A794A" w:rsidRDefault="002A3486" w:rsidP="002A3486">
            <w:pPr>
              <w:contextualSpacing/>
              <w:rPr>
                <w:lang w:val="es-CO"/>
              </w:rPr>
            </w:pPr>
          </w:p>
        </w:tc>
      </w:tr>
    </w:tbl>
    <w:p w14:paraId="322C3C0F" w14:textId="283DE6E6" w:rsidR="00AB7726" w:rsidRPr="009A794A" w:rsidRDefault="00AB7726" w:rsidP="002A3486">
      <w:pPr>
        <w:rPr>
          <w:lang w:val="es-CO"/>
        </w:rPr>
      </w:pPr>
    </w:p>
    <w:sectPr w:rsidR="00AB7726" w:rsidRPr="009A794A" w:rsidSect="002A3486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ITCBo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fficinaSanITCBo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323306"/>
    <w:multiLevelType w:val="hybridMultilevel"/>
    <w:tmpl w:val="8B4841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57D4F"/>
    <w:multiLevelType w:val="hybridMultilevel"/>
    <w:tmpl w:val="A99C3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924"/>
    <w:multiLevelType w:val="hybridMultilevel"/>
    <w:tmpl w:val="718C8EEC"/>
    <w:lvl w:ilvl="0" w:tplc="9CD6435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20AA7"/>
    <w:multiLevelType w:val="hybridMultilevel"/>
    <w:tmpl w:val="BFE6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D56CC"/>
    <w:multiLevelType w:val="hybridMultilevel"/>
    <w:tmpl w:val="3BB060E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56264E"/>
    <w:multiLevelType w:val="hybridMultilevel"/>
    <w:tmpl w:val="7FD0D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47708"/>
    <w:multiLevelType w:val="hybridMultilevel"/>
    <w:tmpl w:val="5D446BD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E9426D"/>
    <w:multiLevelType w:val="hybridMultilevel"/>
    <w:tmpl w:val="0B26FFB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133698"/>
    <w:multiLevelType w:val="hybridMultilevel"/>
    <w:tmpl w:val="54FE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1EF3"/>
    <w:multiLevelType w:val="hybridMultilevel"/>
    <w:tmpl w:val="17766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F2323"/>
    <w:multiLevelType w:val="hybridMultilevel"/>
    <w:tmpl w:val="7BFE6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B613A1"/>
    <w:multiLevelType w:val="hybridMultilevel"/>
    <w:tmpl w:val="99D89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E6232E"/>
    <w:multiLevelType w:val="hybridMultilevel"/>
    <w:tmpl w:val="A0A0B836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1212F"/>
    <w:multiLevelType w:val="hybridMultilevel"/>
    <w:tmpl w:val="83A260F8"/>
    <w:lvl w:ilvl="0" w:tplc="70CCAAAA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7083E"/>
    <w:multiLevelType w:val="hybridMultilevel"/>
    <w:tmpl w:val="A18AD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52CD0"/>
    <w:multiLevelType w:val="hybridMultilevel"/>
    <w:tmpl w:val="4112C63E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D2655"/>
    <w:multiLevelType w:val="hybridMultilevel"/>
    <w:tmpl w:val="2A94B9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34044"/>
    <w:multiLevelType w:val="hybridMultilevel"/>
    <w:tmpl w:val="FDA2D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7984"/>
    <w:multiLevelType w:val="hybridMultilevel"/>
    <w:tmpl w:val="4112C63E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3B44C4"/>
    <w:multiLevelType w:val="hybridMultilevel"/>
    <w:tmpl w:val="20F22DD6"/>
    <w:lvl w:ilvl="0" w:tplc="C1CE7D3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742A4"/>
    <w:multiLevelType w:val="hybridMultilevel"/>
    <w:tmpl w:val="9EF83A60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0F01247"/>
    <w:multiLevelType w:val="hybridMultilevel"/>
    <w:tmpl w:val="BF56D94A"/>
    <w:lvl w:ilvl="0" w:tplc="0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D0871"/>
    <w:multiLevelType w:val="hybridMultilevel"/>
    <w:tmpl w:val="08587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75063"/>
    <w:multiLevelType w:val="hybridMultilevel"/>
    <w:tmpl w:val="42181B8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25712B"/>
    <w:multiLevelType w:val="hybridMultilevel"/>
    <w:tmpl w:val="919459A8"/>
    <w:lvl w:ilvl="0" w:tplc="9C4C9BC8">
      <w:start w:val="1"/>
      <w:numFmt w:val="upperLetter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0A2CFA"/>
    <w:multiLevelType w:val="hybridMultilevel"/>
    <w:tmpl w:val="1674B2B2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A6AD4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51881"/>
    <w:multiLevelType w:val="hybridMultilevel"/>
    <w:tmpl w:val="C3C02F16"/>
    <w:lvl w:ilvl="0" w:tplc="A552C8E2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71F4A"/>
    <w:multiLevelType w:val="hybridMultilevel"/>
    <w:tmpl w:val="1CFEB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6427B"/>
    <w:multiLevelType w:val="hybridMultilevel"/>
    <w:tmpl w:val="AF96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C69F1"/>
    <w:multiLevelType w:val="hybridMultilevel"/>
    <w:tmpl w:val="22D22D9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2101C3"/>
    <w:multiLevelType w:val="hybridMultilevel"/>
    <w:tmpl w:val="A760A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94FCC"/>
    <w:multiLevelType w:val="hybridMultilevel"/>
    <w:tmpl w:val="568CBC04"/>
    <w:lvl w:ilvl="0" w:tplc="82927B9C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sz w:val="22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91981"/>
    <w:multiLevelType w:val="multilevel"/>
    <w:tmpl w:val="41F84574"/>
    <w:styleLink w:val="TOCEllenleftI"/>
    <w:lvl w:ilvl="0">
      <w:start w:val="1"/>
      <w:numFmt w:val="upperRoman"/>
      <w:lvlText w:val="%1."/>
      <w:lvlJc w:val="left"/>
      <w:pPr>
        <w:ind w:left="340" w:hanging="340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5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lowerLetter"/>
      <w:lvlText w:val="%3."/>
      <w:lvlJc w:val="right"/>
      <w:pPr>
        <w:ind w:left="1383" w:hanging="17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3" w15:restartNumberingAfterBreak="0">
    <w:nsid w:val="5C184B42"/>
    <w:multiLevelType w:val="multilevel"/>
    <w:tmpl w:val="C68EE30E"/>
    <w:lvl w:ilvl="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EC45286"/>
    <w:multiLevelType w:val="hybridMultilevel"/>
    <w:tmpl w:val="360A6952"/>
    <w:lvl w:ilvl="0" w:tplc="0A6AD46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2F0BD2"/>
    <w:multiLevelType w:val="hybridMultilevel"/>
    <w:tmpl w:val="4510E3C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55DE7"/>
    <w:multiLevelType w:val="hybridMultilevel"/>
    <w:tmpl w:val="3332674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E4633A"/>
    <w:multiLevelType w:val="hybridMultilevel"/>
    <w:tmpl w:val="DC0EBDE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A3277D"/>
    <w:multiLevelType w:val="hybridMultilevel"/>
    <w:tmpl w:val="225E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25FFA"/>
    <w:multiLevelType w:val="hybridMultilevel"/>
    <w:tmpl w:val="925A027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C1B5E"/>
    <w:multiLevelType w:val="hybridMultilevel"/>
    <w:tmpl w:val="4112C63E"/>
    <w:lvl w:ilvl="0" w:tplc="9C4C9BC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22"/>
  </w:num>
  <w:num w:numId="4">
    <w:abstractNumId w:val="30"/>
  </w:num>
  <w:num w:numId="5">
    <w:abstractNumId w:val="16"/>
  </w:num>
  <w:num w:numId="6">
    <w:abstractNumId w:val="27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7"/>
  </w:num>
  <w:num w:numId="10">
    <w:abstractNumId w:val="1"/>
  </w:num>
  <w:num w:numId="11">
    <w:abstractNumId w:val="9"/>
  </w:num>
  <w:num w:numId="12">
    <w:abstractNumId w:val="20"/>
  </w:num>
  <w:num w:numId="13">
    <w:abstractNumId w:val="40"/>
  </w:num>
  <w:num w:numId="14">
    <w:abstractNumId w:val="25"/>
  </w:num>
  <w:num w:numId="15">
    <w:abstractNumId w:val="15"/>
  </w:num>
  <w:num w:numId="16">
    <w:abstractNumId w:val="18"/>
  </w:num>
  <w:num w:numId="17">
    <w:abstractNumId w:val="4"/>
  </w:num>
  <w:num w:numId="18">
    <w:abstractNumId w:val="7"/>
  </w:num>
  <w:num w:numId="19">
    <w:abstractNumId w:val="35"/>
  </w:num>
  <w:num w:numId="20">
    <w:abstractNumId w:val="37"/>
  </w:num>
  <w:num w:numId="21">
    <w:abstractNumId w:val="36"/>
  </w:num>
  <w:num w:numId="22">
    <w:abstractNumId w:val="6"/>
  </w:num>
  <w:num w:numId="23">
    <w:abstractNumId w:val="12"/>
  </w:num>
  <w:num w:numId="24">
    <w:abstractNumId w:val="21"/>
  </w:num>
  <w:num w:numId="25">
    <w:abstractNumId w:val="23"/>
  </w:num>
  <w:num w:numId="26">
    <w:abstractNumId w:val="26"/>
  </w:num>
  <w:num w:numId="27">
    <w:abstractNumId w:val="2"/>
  </w:num>
  <w:num w:numId="28">
    <w:abstractNumId w:val="13"/>
  </w:num>
  <w:num w:numId="29">
    <w:abstractNumId w:val="31"/>
  </w:num>
  <w:num w:numId="30">
    <w:abstractNumId w:val="19"/>
  </w:num>
  <w:num w:numId="31">
    <w:abstractNumId w:val="29"/>
  </w:num>
  <w:num w:numId="32">
    <w:abstractNumId w:val="34"/>
  </w:num>
  <w:num w:numId="33">
    <w:abstractNumId w:val="3"/>
  </w:num>
  <w:num w:numId="34">
    <w:abstractNumId w:val="0"/>
  </w:num>
  <w:num w:numId="35">
    <w:abstractNumId w:val="8"/>
  </w:num>
  <w:num w:numId="36">
    <w:abstractNumId w:val="10"/>
  </w:num>
  <w:num w:numId="37">
    <w:abstractNumId w:val="14"/>
  </w:num>
  <w:num w:numId="38">
    <w:abstractNumId w:val="33"/>
  </w:num>
  <w:num w:numId="39">
    <w:abstractNumId w:val="38"/>
  </w:num>
  <w:num w:numId="40">
    <w:abstractNumId w:val="39"/>
  </w:num>
  <w:num w:numId="41">
    <w:abstractNumId w:val="11"/>
  </w:num>
  <w:num w:numId="42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B3"/>
    <w:rsid w:val="00014D87"/>
    <w:rsid w:val="0001764A"/>
    <w:rsid w:val="00035909"/>
    <w:rsid w:val="0006795E"/>
    <w:rsid w:val="00083622"/>
    <w:rsid w:val="00085686"/>
    <w:rsid w:val="000B42B8"/>
    <w:rsid w:val="000D1CB3"/>
    <w:rsid w:val="000F1F15"/>
    <w:rsid w:val="000F21A6"/>
    <w:rsid w:val="001021AB"/>
    <w:rsid w:val="00106602"/>
    <w:rsid w:val="001067F8"/>
    <w:rsid w:val="00132321"/>
    <w:rsid w:val="0013620E"/>
    <w:rsid w:val="001630B4"/>
    <w:rsid w:val="00171F94"/>
    <w:rsid w:val="00184310"/>
    <w:rsid w:val="001E0B0F"/>
    <w:rsid w:val="001E1ED7"/>
    <w:rsid w:val="001F251D"/>
    <w:rsid w:val="00212AAB"/>
    <w:rsid w:val="00217D68"/>
    <w:rsid w:val="002244F0"/>
    <w:rsid w:val="00225EC0"/>
    <w:rsid w:val="00242EA4"/>
    <w:rsid w:val="002653B9"/>
    <w:rsid w:val="00272A63"/>
    <w:rsid w:val="00274015"/>
    <w:rsid w:val="00280EEC"/>
    <w:rsid w:val="00293B64"/>
    <w:rsid w:val="002A3486"/>
    <w:rsid w:val="002A4CC5"/>
    <w:rsid w:val="002A54CA"/>
    <w:rsid w:val="002A68A1"/>
    <w:rsid w:val="002D3346"/>
    <w:rsid w:val="00303C14"/>
    <w:rsid w:val="00314350"/>
    <w:rsid w:val="003172C7"/>
    <w:rsid w:val="00317A3F"/>
    <w:rsid w:val="003405B3"/>
    <w:rsid w:val="00342C78"/>
    <w:rsid w:val="00370969"/>
    <w:rsid w:val="00382ED7"/>
    <w:rsid w:val="003C7508"/>
    <w:rsid w:val="003D3C0D"/>
    <w:rsid w:val="003F0E7D"/>
    <w:rsid w:val="003F1DD5"/>
    <w:rsid w:val="003F6219"/>
    <w:rsid w:val="00410DAF"/>
    <w:rsid w:val="00416163"/>
    <w:rsid w:val="0042470E"/>
    <w:rsid w:val="00461ED1"/>
    <w:rsid w:val="004657A3"/>
    <w:rsid w:val="004741DA"/>
    <w:rsid w:val="0048494B"/>
    <w:rsid w:val="004B1D71"/>
    <w:rsid w:val="004C3606"/>
    <w:rsid w:val="00567D81"/>
    <w:rsid w:val="00571D1E"/>
    <w:rsid w:val="005A49D7"/>
    <w:rsid w:val="005B7DBA"/>
    <w:rsid w:val="005C0461"/>
    <w:rsid w:val="005C765D"/>
    <w:rsid w:val="005D4595"/>
    <w:rsid w:val="005E1A0B"/>
    <w:rsid w:val="005E59D0"/>
    <w:rsid w:val="005F08A9"/>
    <w:rsid w:val="0061080F"/>
    <w:rsid w:val="00611CBA"/>
    <w:rsid w:val="00623B40"/>
    <w:rsid w:val="00642EA5"/>
    <w:rsid w:val="00653B3F"/>
    <w:rsid w:val="006611D2"/>
    <w:rsid w:val="0066234F"/>
    <w:rsid w:val="0067447B"/>
    <w:rsid w:val="0068188C"/>
    <w:rsid w:val="00682B7D"/>
    <w:rsid w:val="00691AF1"/>
    <w:rsid w:val="006B7596"/>
    <w:rsid w:val="006C1A04"/>
    <w:rsid w:val="006D2486"/>
    <w:rsid w:val="006D622D"/>
    <w:rsid w:val="006E5630"/>
    <w:rsid w:val="006F77EA"/>
    <w:rsid w:val="006F7AEA"/>
    <w:rsid w:val="007032DA"/>
    <w:rsid w:val="0075255F"/>
    <w:rsid w:val="007560AB"/>
    <w:rsid w:val="00762C12"/>
    <w:rsid w:val="007779AD"/>
    <w:rsid w:val="00795243"/>
    <w:rsid w:val="0079598F"/>
    <w:rsid w:val="007B74F0"/>
    <w:rsid w:val="007C5B72"/>
    <w:rsid w:val="007E77AF"/>
    <w:rsid w:val="00814A7D"/>
    <w:rsid w:val="00823EC0"/>
    <w:rsid w:val="00832A20"/>
    <w:rsid w:val="00844109"/>
    <w:rsid w:val="008572C7"/>
    <w:rsid w:val="00860E7A"/>
    <w:rsid w:val="008677AC"/>
    <w:rsid w:val="0089441E"/>
    <w:rsid w:val="008C2C94"/>
    <w:rsid w:val="008C4D6B"/>
    <w:rsid w:val="008E006A"/>
    <w:rsid w:val="00922A75"/>
    <w:rsid w:val="009269E0"/>
    <w:rsid w:val="0096010E"/>
    <w:rsid w:val="00974A0F"/>
    <w:rsid w:val="00975675"/>
    <w:rsid w:val="009A794A"/>
    <w:rsid w:val="009B0AA2"/>
    <w:rsid w:val="009C1578"/>
    <w:rsid w:val="009C4A0A"/>
    <w:rsid w:val="009D3492"/>
    <w:rsid w:val="009F2A60"/>
    <w:rsid w:val="00A07782"/>
    <w:rsid w:val="00A20E2A"/>
    <w:rsid w:val="00A30B1F"/>
    <w:rsid w:val="00A372F9"/>
    <w:rsid w:val="00A41AD5"/>
    <w:rsid w:val="00A43F52"/>
    <w:rsid w:val="00A55EAF"/>
    <w:rsid w:val="00A92E56"/>
    <w:rsid w:val="00AA38A9"/>
    <w:rsid w:val="00AB3DC3"/>
    <w:rsid w:val="00AB7726"/>
    <w:rsid w:val="00AD26A3"/>
    <w:rsid w:val="00AD7E1D"/>
    <w:rsid w:val="00AE0CB5"/>
    <w:rsid w:val="00AE57C5"/>
    <w:rsid w:val="00AF0853"/>
    <w:rsid w:val="00AF260D"/>
    <w:rsid w:val="00B133AC"/>
    <w:rsid w:val="00B210F1"/>
    <w:rsid w:val="00B22E98"/>
    <w:rsid w:val="00B25DBA"/>
    <w:rsid w:val="00B4078C"/>
    <w:rsid w:val="00B64DCE"/>
    <w:rsid w:val="00B70BF2"/>
    <w:rsid w:val="00B72DE7"/>
    <w:rsid w:val="00B76578"/>
    <w:rsid w:val="00B870D6"/>
    <w:rsid w:val="00B9070A"/>
    <w:rsid w:val="00BC4B41"/>
    <w:rsid w:val="00BE1624"/>
    <w:rsid w:val="00BE7000"/>
    <w:rsid w:val="00C118D3"/>
    <w:rsid w:val="00C322B4"/>
    <w:rsid w:val="00C4512F"/>
    <w:rsid w:val="00C471AA"/>
    <w:rsid w:val="00C818F1"/>
    <w:rsid w:val="00C848DC"/>
    <w:rsid w:val="00C93C1B"/>
    <w:rsid w:val="00C94C3F"/>
    <w:rsid w:val="00CB73CA"/>
    <w:rsid w:val="00CD0FCC"/>
    <w:rsid w:val="00CD7DD1"/>
    <w:rsid w:val="00CF7279"/>
    <w:rsid w:val="00D14643"/>
    <w:rsid w:val="00D4051D"/>
    <w:rsid w:val="00D501C3"/>
    <w:rsid w:val="00D8292B"/>
    <w:rsid w:val="00DA44C6"/>
    <w:rsid w:val="00DB600E"/>
    <w:rsid w:val="00DC1DB3"/>
    <w:rsid w:val="00DD043C"/>
    <w:rsid w:val="00DD4907"/>
    <w:rsid w:val="00DD56DC"/>
    <w:rsid w:val="00DE4E98"/>
    <w:rsid w:val="00E153B6"/>
    <w:rsid w:val="00E2239C"/>
    <w:rsid w:val="00E25D65"/>
    <w:rsid w:val="00E31938"/>
    <w:rsid w:val="00E335F6"/>
    <w:rsid w:val="00E51F60"/>
    <w:rsid w:val="00E605F2"/>
    <w:rsid w:val="00E60DE4"/>
    <w:rsid w:val="00E63F32"/>
    <w:rsid w:val="00E66335"/>
    <w:rsid w:val="00EA0F5C"/>
    <w:rsid w:val="00EA2818"/>
    <w:rsid w:val="00EA4E9C"/>
    <w:rsid w:val="00EE495C"/>
    <w:rsid w:val="00F60D6F"/>
    <w:rsid w:val="00F62FB4"/>
    <w:rsid w:val="00F72AD6"/>
    <w:rsid w:val="00F72FA6"/>
    <w:rsid w:val="00F76013"/>
    <w:rsid w:val="00F85539"/>
    <w:rsid w:val="00F91E92"/>
    <w:rsid w:val="00F92EAD"/>
    <w:rsid w:val="00F950B6"/>
    <w:rsid w:val="00FB7553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E67F5"/>
  <w15:docId w15:val="{E4158084-641F-4EE5-AD6E-B569859F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2470E"/>
  </w:style>
  <w:style w:type="paragraph" w:styleId="berschrift9">
    <w:name w:val="heading 9"/>
    <w:basedOn w:val="Standard"/>
    <w:next w:val="Standard"/>
    <w:link w:val="berschrift9Zchn"/>
    <w:uiPriority w:val="9"/>
    <w:qFormat/>
    <w:rsid w:val="0042470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TOCEllenleftI">
    <w:name w:val="TOC Ellen left I"/>
    <w:aliases w:val="1,a"/>
    <w:uiPriority w:val="99"/>
    <w:rsid w:val="00DD56DC"/>
    <w:pPr>
      <w:numPr>
        <w:numId w:val="1"/>
      </w:numPr>
    </w:pPr>
  </w:style>
  <w:style w:type="character" w:customStyle="1" w:styleId="berschrift9Zchn">
    <w:name w:val="Überschrift 9 Zchn"/>
    <w:basedOn w:val="Absatz-Standardschriftart"/>
    <w:link w:val="berschrift9"/>
    <w:uiPriority w:val="9"/>
    <w:rsid w:val="0042470E"/>
    <w:rPr>
      <w:rFonts w:ascii="Cambria" w:eastAsia="Times New Roman" w:hAnsi="Cambria" w:cs="Times New Roman"/>
    </w:rPr>
  </w:style>
  <w:style w:type="paragraph" w:styleId="Listenabsatz">
    <w:name w:val="List Paragraph"/>
    <w:basedOn w:val="Standard"/>
    <w:uiPriority w:val="34"/>
    <w:qFormat/>
    <w:rsid w:val="0042470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C1DB3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DC1DB3"/>
    <w:pPr>
      <w:spacing w:after="0" w:line="240" w:lineRule="auto"/>
    </w:pPr>
    <w:rPr>
      <w:rFonts w:asciiTheme="majorHAnsi" w:eastAsiaTheme="minorEastAsia" w:hAnsiTheme="majorHAnsi"/>
      <w:sz w:val="24"/>
      <w:szCs w:val="24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1DB3"/>
    <w:rPr>
      <w:rFonts w:asciiTheme="majorHAnsi" w:eastAsiaTheme="minorEastAsia" w:hAnsiTheme="majorHAnsi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D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764A"/>
    <w:rPr>
      <w:color w:val="009999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E66335"/>
    <w:rPr>
      <w:b/>
      <w:bCs/>
    </w:rPr>
  </w:style>
  <w:style w:type="paragraph" w:styleId="StandardWeb">
    <w:name w:val="Normal (Web)"/>
    <w:basedOn w:val="Standard"/>
    <w:uiPriority w:val="99"/>
    <w:unhideWhenUsed/>
    <w:rsid w:val="00E66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ervorhebung">
    <w:name w:val="Emphasis"/>
    <w:basedOn w:val="Absatz-Standardschriftart"/>
    <w:uiPriority w:val="20"/>
    <w:qFormat/>
    <w:rsid w:val="00E66335"/>
    <w:rPr>
      <w:i/>
      <w:iCs/>
    </w:rPr>
  </w:style>
  <w:style w:type="table" w:styleId="Tabellenraster">
    <w:name w:val="Table Grid"/>
    <w:basedOn w:val="NormaleTabelle"/>
    <w:uiPriority w:val="59"/>
    <w:rsid w:val="0018431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210F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14"/>
    <w:pPr>
      <w:autoSpaceDE w:val="0"/>
      <w:autoSpaceDN w:val="0"/>
      <w:adjustRightInd w:val="0"/>
      <w:spacing w:after="0" w:line="240" w:lineRule="auto"/>
    </w:pPr>
    <w:rPr>
      <w:rFonts w:ascii="OfficinaSanITCBol" w:hAnsi="OfficinaSanITCBol" w:cs="OfficinaSanITCBol"/>
      <w:color w:val="000000"/>
      <w:sz w:val="24"/>
      <w:szCs w:val="24"/>
      <w:lang w:val="de-DE"/>
    </w:rPr>
  </w:style>
  <w:style w:type="paragraph" w:customStyle="1" w:styleId="Pa3">
    <w:name w:val="Pa3"/>
    <w:basedOn w:val="Default"/>
    <w:next w:val="Default"/>
    <w:uiPriority w:val="99"/>
    <w:rsid w:val="00F62FB4"/>
    <w:pPr>
      <w:spacing w:line="197" w:lineRule="atLeast"/>
    </w:pPr>
    <w:rPr>
      <w:rFonts w:ascii="OfficinaSanITCBoo" w:hAnsi="OfficinaSanITCBoo" w:cstheme="minorBidi"/>
      <w:color w:val="auto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91E92"/>
    <w:rPr>
      <w:color w:val="99CC00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292B"/>
    <w:pPr>
      <w:spacing w:after="200"/>
    </w:pPr>
    <w:rPr>
      <w:rFonts w:asciiTheme="minorHAnsi" w:eastAsiaTheme="minorHAnsi" w:hAnsiTheme="minorHAnsi"/>
      <w:b/>
      <w:bCs/>
      <w:sz w:val="20"/>
      <w:szCs w:val="20"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292B"/>
    <w:rPr>
      <w:rFonts w:asciiTheme="majorHAnsi" w:eastAsiaTheme="minorEastAsia" w:hAnsiTheme="majorHAnsi"/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32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Custom 1">
      <a:dk1>
        <a:srgbClr val="FFFFFF"/>
      </a:dk1>
      <a:lt1>
        <a:srgbClr val="212167"/>
      </a:lt1>
      <a:dk2>
        <a:srgbClr val="FFFFFF"/>
      </a:dk2>
      <a:lt2>
        <a:srgbClr val="808080"/>
      </a:lt2>
      <a:accent1>
        <a:srgbClr val="BBE0E3"/>
      </a:accent1>
      <a:accent2>
        <a:srgbClr val="333399"/>
      </a:accent2>
      <a:accent3>
        <a:srgbClr val="FFFFFF"/>
      </a:accent3>
      <a:accent4>
        <a:srgbClr val="000000"/>
      </a:accent4>
      <a:accent5>
        <a:srgbClr val="DAEDEF"/>
      </a:accent5>
      <a:accent6>
        <a:srgbClr val="2D2D8A"/>
      </a:accent6>
      <a:hlink>
        <a:srgbClr val="009999"/>
      </a:hlink>
      <a:folHlink>
        <a:srgbClr val="99CC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84E1E-5AC9-4DCB-A869-56377399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1931</Words>
  <Characters>11008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Rebecca Peters</cp:lastModifiedBy>
  <cp:revision>11</cp:revision>
  <dcterms:created xsi:type="dcterms:W3CDTF">2021-11-14T02:41:00Z</dcterms:created>
  <dcterms:modified xsi:type="dcterms:W3CDTF">2021-12-07T13:54:00Z</dcterms:modified>
</cp:coreProperties>
</file>